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EA" w:rsidRDefault="005E51BC">
      <w:pPr>
        <w:pStyle w:val="a5"/>
      </w:pPr>
      <w:r>
        <w:t>Полное</w:t>
      </w:r>
      <w:r>
        <w:t xml:space="preserve"> </w:t>
      </w:r>
      <w:r>
        <w:t>описание</w:t>
      </w:r>
      <w:r>
        <w:t xml:space="preserve"> </w:t>
      </w:r>
      <w:r>
        <w:t>действий</w:t>
      </w:r>
      <w:r>
        <w:t xml:space="preserve"> </w:t>
      </w:r>
      <w:r>
        <w:t>с</w:t>
      </w:r>
      <w:r>
        <w:t xml:space="preserve"> </w:t>
      </w:r>
      <w:r>
        <w:t>клиентом</w:t>
      </w:r>
      <w:r>
        <w:rPr>
          <w:rFonts w:ascii="Helvetica" w:hAnsi="Arial Unicode MS"/>
        </w:rPr>
        <w:t>.</w:t>
      </w:r>
    </w:p>
    <w:p w:rsidR="002E66EA" w:rsidRDefault="005E51BC">
      <w:pPr>
        <w:pStyle w:val="3"/>
      </w:pPr>
      <w:r>
        <w:t>Регистрация</w:t>
      </w:r>
      <w:r>
        <w:t xml:space="preserve"> </w:t>
      </w:r>
      <w:r>
        <w:t>пользователя</w:t>
      </w:r>
      <w:r>
        <w:rPr>
          <w:rFonts w:ascii="Helvetica" w:hAnsi="Arial Unicode MS"/>
        </w:rPr>
        <w:t>:</w:t>
      </w:r>
    </w:p>
    <w:p w:rsidR="002E66EA" w:rsidRDefault="005E51BC">
      <w:pPr>
        <w:pStyle w:val="a6"/>
        <w:numPr>
          <w:ilvl w:val="0"/>
          <w:numId w:val="3"/>
        </w:numPr>
        <w:tabs>
          <w:tab w:val="num" w:pos="720"/>
        </w:tabs>
        <w:ind w:hanging="360"/>
      </w:pPr>
      <w:r>
        <w:t xml:space="preserve">Переходим на страницу регистрации </w:t>
      </w:r>
    </w:p>
    <w:p w:rsidR="002E66EA" w:rsidRDefault="005E51BC">
      <w:pPr>
        <w:pStyle w:val="a6"/>
      </w:pPr>
      <w:r>
        <w:rPr>
          <w:noProof/>
        </w:rPr>
        <w:drawing>
          <wp:inline distT="0" distB="0" distL="0" distR="0">
            <wp:extent cx="5505450" cy="376237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762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E66EA" w:rsidRDefault="005E51BC">
      <w:pPr>
        <w:pStyle w:val="a6"/>
        <w:numPr>
          <w:ilvl w:val="0"/>
          <w:numId w:val="3"/>
        </w:numPr>
        <w:tabs>
          <w:tab w:val="num" w:pos="720"/>
        </w:tabs>
        <w:ind w:hanging="360"/>
      </w:pPr>
      <w:r>
        <w:t>Вводим «Эл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очту», потом нажимам на кнопку «Подтверждение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» и на почту придет письмо, в котором находиться ссылка для продолжения регистрации.</w:t>
      </w:r>
    </w:p>
    <w:p w:rsidR="002E66EA" w:rsidRDefault="005E51BC">
      <w:pPr>
        <w:pStyle w:val="a6"/>
      </w:pPr>
      <w:r>
        <w:rPr>
          <w:noProof/>
        </w:rPr>
        <w:drawing>
          <wp:inline distT="0" distB="0" distL="0" distR="0">
            <wp:extent cx="4200525" cy="22860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286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E66EA" w:rsidRDefault="005E51BC">
      <w:pPr>
        <w:pStyle w:val="a6"/>
        <w:numPr>
          <w:ilvl w:val="0"/>
          <w:numId w:val="3"/>
        </w:numPr>
        <w:tabs>
          <w:tab w:val="num" w:pos="720"/>
        </w:tabs>
        <w:ind w:hanging="360"/>
      </w:pPr>
      <w:r>
        <w:t>Попадаем на страницу регистрации, вводим ИНН  и нажимаем на кнопку «Проверить ИНН»</w:t>
      </w:r>
    </w:p>
    <w:p w:rsidR="002E66EA" w:rsidRDefault="005E51BC">
      <w:pPr>
        <w:pStyle w:val="a6"/>
      </w:pPr>
      <w:r>
        <w:t xml:space="preserve"> </w:t>
      </w:r>
      <w:r>
        <w:rPr>
          <w:noProof/>
        </w:rPr>
        <w:drawing>
          <wp:inline distT="0" distB="0" distL="0" distR="0">
            <wp:extent cx="5410200" cy="382905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829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E66EA" w:rsidRDefault="002E66EA">
      <w:pPr>
        <w:pStyle w:val="a6"/>
      </w:pPr>
    </w:p>
    <w:p w:rsidR="002E66EA" w:rsidRDefault="002E66EA">
      <w:pPr>
        <w:pStyle w:val="a6"/>
      </w:pPr>
    </w:p>
    <w:p w:rsidR="002E66EA" w:rsidRDefault="005E51BC" w:rsidP="00927402">
      <w:pPr>
        <w:pStyle w:val="a6"/>
        <w:numPr>
          <w:ilvl w:val="0"/>
          <w:numId w:val="3"/>
        </w:numPr>
        <w:tabs>
          <w:tab w:val="num" w:pos="720"/>
          <w:tab w:val="left" w:pos="1418"/>
        </w:tabs>
        <w:ind w:hanging="360"/>
      </w:pPr>
      <w:r>
        <w:lastRenderedPageBreak/>
        <w:t>Потом заполняем данные и нажимаем на кнопку «Зарегистрироваться»</w:t>
      </w:r>
    </w:p>
    <w:p w:rsidR="002E66EA" w:rsidRDefault="00BB3CDA">
      <w:pPr>
        <w:tabs>
          <w:tab w:val="left" w:pos="1418"/>
        </w:tabs>
      </w:pPr>
      <w:r>
        <w:rPr>
          <w:noProof/>
          <w:lang w:eastAsia="ru-RU"/>
        </w:rPr>
        <w:drawing>
          <wp:inline distT="0" distB="0" distL="0" distR="0" wp14:anchorId="6D173119" wp14:editId="40BC94A8">
            <wp:extent cx="4113182" cy="126873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8932" cy="1270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6EA" w:rsidRDefault="005E51BC">
      <w:pPr>
        <w:pStyle w:val="a6"/>
        <w:numPr>
          <w:ilvl w:val="0"/>
          <w:numId w:val="3"/>
        </w:numPr>
        <w:tabs>
          <w:tab w:val="num" w:pos="720"/>
          <w:tab w:val="left" w:pos="1418"/>
        </w:tabs>
        <w:ind w:hanging="360"/>
      </w:pPr>
      <w:r>
        <w:lastRenderedPageBreak/>
        <w:t xml:space="preserve">На почту придет письмо с </w:t>
      </w:r>
      <w:proofErr w:type="gramStart"/>
      <w:r>
        <w:t>учетными</w:t>
      </w:r>
      <w:proofErr w:type="gramEnd"/>
      <w:r>
        <w:t xml:space="preserve"> данные от кабинета</w:t>
      </w:r>
    </w:p>
    <w:p w:rsidR="002E66EA" w:rsidRDefault="005E51BC">
      <w:pPr>
        <w:pStyle w:val="a6"/>
        <w:tabs>
          <w:tab w:val="left" w:pos="1418"/>
        </w:tabs>
        <w:rPr>
          <w:lang w:val="en-US"/>
        </w:rPr>
      </w:pPr>
      <w:r>
        <w:rPr>
          <w:noProof/>
        </w:rPr>
        <w:drawing>
          <wp:inline distT="0" distB="0" distL="0" distR="0">
            <wp:extent cx="4267200" cy="2524125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5.png"/>
                    <pic:cNvPicPr/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524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E66EA" w:rsidRDefault="005E51BC">
      <w:pPr>
        <w:pStyle w:val="a6"/>
        <w:numPr>
          <w:ilvl w:val="0"/>
          <w:numId w:val="3"/>
        </w:numPr>
        <w:tabs>
          <w:tab w:val="num" w:pos="720"/>
          <w:tab w:val="left" w:pos="1418"/>
        </w:tabs>
        <w:ind w:hanging="360"/>
        <w:rPr>
          <w:lang w:val="en-US"/>
        </w:rPr>
      </w:pPr>
      <w:r>
        <w:t xml:space="preserve">Интеграция </w:t>
      </w:r>
      <w:r>
        <w:rPr>
          <w:lang w:val="en-US"/>
        </w:rPr>
        <w:t>Import: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Client</w:t>
      </w:r>
      <w:r>
        <w:t>: 234||ООО МАК 1|1||</w:t>
      </w:r>
      <w:proofErr w:type="spellStart"/>
      <w:r>
        <w:rPr>
          <w:lang w:val="en-US"/>
        </w:rPr>
        <w:t>Zakaz</w:t>
      </w:r>
      <w:proofErr w:type="spellEnd"/>
      <w:r>
        <w:t>|</w:t>
      </w:r>
      <w:proofErr w:type="spellStart"/>
      <w:r>
        <w:rPr>
          <w:lang w:val="en-US"/>
        </w:rPr>
        <w:t>zakaz</w:t>
      </w:r>
      <w:proofErr w:type="spellEnd"/>
      <w:r>
        <w:t>@</w:t>
      </w:r>
      <w:r>
        <w:rPr>
          <w:lang w:val="en-US"/>
        </w:rPr>
        <w:t>euro</w:t>
      </w:r>
      <w:r>
        <w:t>-</w:t>
      </w:r>
      <w:r>
        <w:rPr>
          <w:lang w:val="en-US"/>
        </w:rPr>
        <w:t>parts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|0|0|0|0|0|0|0|607080, Нижний Новгород, Пушкина, 3|0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Payer</w:t>
      </w:r>
      <w:r>
        <w:t>: 56|234||</w:t>
      </w:r>
      <w:r>
        <w:rPr>
          <w:color w:val="578625"/>
        </w:rPr>
        <w:t>ООО МАК 1|1234567891|</w:t>
      </w:r>
      <w:r>
        <w:t>245234523|2435254245234|607080, Нижний Новгород, Пушкина, 3|607080, Нижний Новгород, Пушкина, 3|123412341|123412341234123412341|123412341234|12341234123</w:t>
      </w:r>
    </w:p>
    <w:p w:rsidR="002E66EA" w:rsidRDefault="005E51BC">
      <w:pPr>
        <w:pStyle w:val="a6"/>
        <w:tabs>
          <w:tab w:val="left" w:pos="1418"/>
        </w:tabs>
      </w:pPr>
      <w:r>
        <w:t>56|234||</w:t>
      </w:r>
      <w:r>
        <w:rPr>
          <w:color w:val="578625"/>
        </w:rPr>
        <w:t>ООО МАК 2|2234567891</w:t>
      </w:r>
      <w:r>
        <w:t>|245234523|2435254245234|607080, Нижний Новгород, Пушкина, 3|607080, Нижний Новгород, Пушкина, 3|123412341|123412341234123412341|123412341234|12341234123</w:t>
      </w:r>
    </w:p>
    <w:p w:rsidR="002E66EA" w:rsidRDefault="005E51BC">
      <w:pPr>
        <w:pStyle w:val="a6"/>
        <w:numPr>
          <w:ilvl w:val="0"/>
          <w:numId w:val="3"/>
        </w:numPr>
        <w:tabs>
          <w:tab w:val="num" w:pos="720"/>
          <w:tab w:val="left" w:pos="1418"/>
        </w:tabs>
        <w:ind w:hanging="360"/>
        <w:rPr>
          <w:lang w:val="en-US"/>
        </w:rPr>
      </w:pPr>
      <w:r>
        <w:t xml:space="preserve">Интеграция </w:t>
      </w:r>
      <w:r>
        <w:rPr>
          <w:lang w:val="en-US"/>
        </w:rPr>
        <w:t>Export: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Client</w:t>
      </w:r>
      <w:r>
        <w:t>: 234|67|ООО МАК 1|1||</w:t>
      </w:r>
      <w:proofErr w:type="spellStart"/>
      <w:r>
        <w:rPr>
          <w:lang w:val="en-US"/>
        </w:rPr>
        <w:t>Zakaz</w:t>
      </w:r>
      <w:proofErr w:type="spellEnd"/>
      <w:r>
        <w:t>|</w:t>
      </w:r>
      <w:proofErr w:type="spellStart"/>
      <w:r>
        <w:rPr>
          <w:lang w:val="en-US"/>
        </w:rPr>
        <w:t>zakaz</w:t>
      </w:r>
      <w:proofErr w:type="spellEnd"/>
      <w:r>
        <w:t>@</w:t>
      </w:r>
      <w:r>
        <w:rPr>
          <w:lang w:val="en-US"/>
        </w:rPr>
        <w:t>euro</w:t>
      </w:r>
      <w:r>
        <w:t>-</w:t>
      </w:r>
      <w:r>
        <w:rPr>
          <w:lang w:val="en-US"/>
        </w:rPr>
        <w:t>parts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|0|0|0|0|0|0|0|607080, Нижний Новгород, Пушкина, 3|0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Payer</w:t>
      </w:r>
      <w:r>
        <w:t>: 56|234|78|</w:t>
      </w:r>
      <w:r>
        <w:rPr>
          <w:color w:val="578625"/>
        </w:rPr>
        <w:t>ООО МАК 1|1234567891|</w:t>
      </w:r>
      <w:r>
        <w:t>245234523|2435254245234|607080, Нижний Новгород, Пушкина, 3|607080, Нижний Новгород, Пушкина, 3|123412341|123412341234123412341|123412341234|12341234123</w:t>
      </w:r>
    </w:p>
    <w:p w:rsidR="002E66EA" w:rsidRDefault="005E51BC">
      <w:pPr>
        <w:pStyle w:val="a6"/>
        <w:tabs>
          <w:tab w:val="left" w:pos="1418"/>
        </w:tabs>
      </w:pPr>
      <w:r>
        <w:t>56|234|78|</w:t>
      </w:r>
      <w:r>
        <w:rPr>
          <w:color w:val="578625"/>
        </w:rPr>
        <w:t>ООО МАК 2|2234567891</w:t>
      </w:r>
      <w:r>
        <w:t>|245234523|2435254245234|607080, Нижний Новгород, Пушкина, 3|607080, Нижний Новгород, Пушкина, 3|123412341|123412341234123412341|123412341234|12341234123</w:t>
      </w: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2E66EA">
      <w:pPr>
        <w:pStyle w:val="a6"/>
        <w:tabs>
          <w:tab w:val="left" w:pos="1418"/>
        </w:tabs>
      </w:pPr>
    </w:p>
    <w:p w:rsidR="002E66EA" w:rsidRDefault="005E51BC">
      <w:pPr>
        <w:pStyle w:val="3"/>
      </w:pPr>
      <w:r>
        <w:t>Добавление</w:t>
      </w:r>
      <w:r>
        <w:t xml:space="preserve"> </w:t>
      </w:r>
      <w:r>
        <w:t>нового</w:t>
      </w:r>
      <w:r>
        <w:t xml:space="preserve"> </w:t>
      </w:r>
      <w:r>
        <w:t>пользователя</w:t>
      </w:r>
      <w:r>
        <w:t xml:space="preserve"> </w:t>
      </w:r>
      <w:r>
        <w:t>в</w:t>
      </w:r>
      <w:r>
        <w:t xml:space="preserve"> </w:t>
      </w:r>
      <w:r>
        <w:t>кабинет</w:t>
      </w:r>
      <w:r>
        <w:rPr>
          <w:rFonts w:ascii="Helvetica" w:hAnsi="Arial Unicode MS"/>
        </w:rPr>
        <w:t>:</w:t>
      </w:r>
    </w:p>
    <w:p w:rsidR="002E66EA" w:rsidRDefault="005E51BC">
      <w:pPr>
        <w:pStyle w:val="a6"/>
        <w:numPr>
          <w:ilvl w:val="0"/>
          <w:numId w:val="6"/>
        </w:numPr>
        <w:tabs>
          <w:tab w:val="num" w:pos="720"/>
        </w:tabs>
        <w:ind w:hanging="360"/>
      </w:pPr>
      <w:r>
        <w:t>Заходим в кабинет, выбираем раздел «Персонал», заполняем поля, нажимаем кнопку «Добавить»</w:t>
      </w:r>
    </w:p>
    <w:p w:rsidR="002E66EA" w:rsidRDefault="005E51BC">
      <w:pPr>
        <w:pStyle w:val="a6"/>
        <w:rPr>
          <w:lang w:val="en-US"/>
        </w:rPr>
      </w:pPr>
      <w:r>
        <w:rPr>
          <w:noProof/>
        </w:rPr>
        <w:drawing>
          <wp:inline distT="0" distB="0" distL="0" distR="0">
            <wp:extent cx="4619625" cy="5114925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6.png"/>
                    <pic:cNvPicPr/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114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</w:p>
    <w:p w:rsidR="002E66EA" w:rsidRDefault="005E51BC">
      <w:pPr>
        <w:pStyle w:val="a6"/>
        <w:numPr>
          <w:ilvl w:val="0"/>
          <w:numId w:val="6"/>
        </w:numPr>
        <w:tabs>
          <w:tab w:val="num" w:pos="720"/>
        </w:tabs>
        <w:ind w:hanging="360"/>
      </w:pPr>
      <w:r>
        <w:t>На почту приходит письмо с логином и паролем на кого создавали(</w:t>
      </w:r>
      <w:proofErr w:type="spellStart"/>
      <w:r>
        <w:rPr>
          <w:shd w:val="clear" w:color="auto" w:fill="00FF00"/>
          <w:lang w:val="en-US"/>
        </w:rPr>
        <w:t>ivanov</w:t>
      </w:r>
      <w:proofErr w:type="spellEnd"/>
      <w:r>
        <w:rPr>
          <w:shd w:val="clear" w:color="auto" w:fill="00FF00"/>
        </w:rPr>
        <w:t>@</w:t>
      </w:r>
      <w:proofErr w:type="spellStart"/>
      <w:r>
        <w:rPr>
          <w:shd w:val="clear" w:color="auto" w:fill="00FF00"/>
          <w:lang w:val="en-US"/>
        </w:rPr>
        <w:t>yandex</w:t>
      </w:r>
      <w:proofErr w:type="spellEnd"/>
      <w:r>
        <w:rPr>
          <w:shd w:val="clear" w:color="auto" w:fill="00FF00"/>
        </w:rPr>
        <w:t>.</w:t>
      </w:r>
      <w:proofErr w:type="spellStart"/>
      <w:r>
        <w:rPr>
          <w:shd w:val="clear" w:color="auto" w:fill="00FF00"/>
          <w:lang w:val="en-US"/>
        </w:rPr>
        <w:t>ru</w:t>
      </w:r>
      <w:proofErr w:type="spellEnd"/>
      <w:r>
        <w:t>)</w:t>
      </w:r>
    </w:p>
    <w:p w:rsidR="00927402" w:rsidRPr="00BB3CDA" w:rsidRDefault="00927402">
      <w:pPr>
        <w:pStyle w:val="3"/>
      </w:pPr>
    </w:p>
    <w:p w:rsidR="002E66EA" w:rsidRDefault="005E51BC">
      <w:pPr>
        <w:pStyle w:val="3"/>
      </w:pPr>
      <w:r>
        <w:t>Добавление</w:t>
      </w:r>
      <w:r>
        <w:t xml:space="preserve"> </w:t>
      </w:r>
      <w:r>
        <w:t>нового</w:t>
      </w:r>
      <w:r>
        <w:t xml:space="preserve"> </w:t>
      </w:r>
      <w:r>
        <w:t>пользователя</w:t>
      </w:r>
      <w:r>
        <w:t xml:space="preserve"> </w:t>
      </w:r>
      <w:r>
        <w:t>в</w:t>
      </w:r>
      <w:r>
        <w:t xml:space="preserve"> </w:t>
      </w:r>
      <w:r>
        <w:t>кабинет</w:t>
      </w:r>
      <w:r>
        <w:rPr>
          <w:rFonts w:ascii="Helvetica" w:hAnsi="Arial Unicode MS"/>
        </w:rPr>
        <w:t>:</w:t>
      </w:r>
    </w:p>
    <w:p w:rsidR="002E66EA" w:rsidRDefault="005E51BC">
      <w:pPr>
        <w:pStyle w:val="a6"/>
        <w:numPr>
          <w:ilvl w:val="0"/>
          <w:numId w:val="9"/>
        </w:numPr>
        <w:tabs>
          <w:tab w:val="num" w:pos="720"/>
        </w:tabs>
        <w:ind w:hanging="360"/>
      </w:pPr>
      <w:r>
        <w:t>Заходим в кабинет, выбираем раздел «Плательщики», заполняем поля, нажимаем кнопку «Добавить»</w:t>
      </w:r>
    </w:p>
    <w:p w:rsidR="002E66EA" w:rsidRPr="001B4C5F" w:rsidRDefault="001B4C5F">
      <w:pPr>
        <w:pStyle w:val="a6"/>
      </w:pPr>
      <w:r>
        <w:rPr>
          <w:noProof/>
        </w:rPr>
        <w:drawing>
          <wp:inline distT="0" distB="0" distL="0" distR="0" wp14:anchorId="61A31F43" wp14:editId="49F33D95">
            <wp:extent cx="4667250" cy="5181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E51BC">
        <w:t xml:space="preserve"> </w:t>
      </w:r>
    </w:p>
    <w:p w:rsidR="00927402" w:rsidRPr="001B4C5F" w:rsidRDefault="00927402">
      <w:pPr>
        <w:pStyle w:val="a6"/>
      </w:pPr>
    </w:p>
    <w:p w:rsidR="002E66EA" w:rsidRDefault="005E51BC">
      <w:pPr>
        <w:pStyle w:val="a6"/>
        <w:numPr>
          <w:ilvl w:val="0"/>
          <w:numId w:val="9"/>
        </w:numPr>
        <w:tabs>
          <w:tab w:val="num" w:pos="720"/>
          <w:tab w:val="left" w:pos="1418"/>
        </w:tabs>
        <w:ind w:hanging="360"/>
        <w:rPr>
          <w:lang w:val="en-US"/>
        </w:rPr>
      </w:pPr>
      <w:r>
        <w:t xml:space="preserve">Интеграция </w:t>
      </w:r>
      <w:r>
        <w:rPr>
          <w:lang w:val="en-US"/>
        </w:rPr>
        <w:t>Import: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Client</w:t>
      </w:r>
      <w:r>
        <w:t>: 234||ООО МАК 1|1||</w:t>
      </w:r>
      <w:proofErr w:type="spellStart"/>
      <w:r>
        <w:rPr>
          <w:lang w:val="en-US"/>
        </w:rPr>
        <w:t>Zakaz</w:t>
      </w:r>
      <w:proofErr w:type="spellEnd"/>
      <w:r>
        <w:t>|</w:t>
      </w:r>
      <w:proofErr w:type="spellStart"/>
      <w:r>
        <w:rPr>
          <w:lang w:val="en-US"/>
        </w:rPr>
        <w:t>zakaz</w:t>
      </w:r>
      <w:proofErr w:type="spellEnd"/>
      <w:r>
        <w:t>@</w:t>
      </w:r>
      <w:r>
        <w:rPr>
          <w:lang w:val="en-US"/>
        </w:rPr>
        <w:t>euro</w:t>
      </w:r>
      <w:r>
        <w:t>-</w:t>
      </w:r>
      <w:r>
        <w:rPr>
          <w:lang w:val="en-US"/>
        </w:rPr>
        <w:t>parts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|0|0|0|0|0|0|0|607080, Нижний Новгород, Пушкина, 3|0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Payer</w:t>
      </w:r>
      <w:r>
        <w:t>: 56|234||ООО МАК 2|1234567891|245234523|2435254245234|607080, Нижний Новгород, Пушкина, 3|607080, Нижний Новгород, Пушкина, 3|123412341|123412341234123412341|123412341234|12341234123</w:t>
      </w:r>
    </w:p>
    <w:p w:rsidR="002E66EA" w:rsidRPr="00BB3CDA" w:rsidRDefault="005E51BC" w:rsidP="00927402">
      <w:pPr>
        <w:pStyle w:val="a6"/>
        <w:tabs>
          <w:tab w:val="left" w:pos="1418"/>
        </w:tabs>
      </w:pPr>
      <w:r>
        <w:tab/>
      </w:r>
      <w:r>
        <w:rPr>
          <w:shd w:val="clear" w:color="auto" w:fill="00FF00"/>
        </w:rPr>
        <w:t xml:space="preserve">57|234|| ООО </w:t>
      </w:r>
      <w:r>
        <w:rPr>
          <w:shd w:val="clear" w:color="auto" w:fill="00FF00"/>
          <w:lang w:val="en-US"/>
        </w:rPr>
        <w:t>MAK</w:t>
      </w:r>
      <w:r>
        <w:rPr>
          <w:shd w:val="clear" w:color="auto" w:fill="00FF00"/>
        </w:rPr>
        <w:t xml:space="preserve"> 3| 1234123412| 123421341| 2314123412341|Нижний Новгород, </w:t>
      </w:r>
      <w:proofErr w:type="spellStart"/>
      <w:proofErr w:type="gramStart"/>
      <w:r>
        <w:rPr>
          <w:shd w:val="clear" w:color="auto" w:fill="00FF00"/>
        </w:rPr>
        <w:t>ул</w:t>
      </w:r>
      <w:proofErr w:type="spellEnd"/>
      <w:proofErr w:type="gramEnd"/>
      <w:r>
        <w:rPr>
          <w:shd w:val="clear" w:color="auto" w:fill="00FF00"/>
        </w:rPr>
        <w:t xml:space="preserve"> Пушкина, д.45| Нижний Новгород, </w:t>
      </w:r>
      <w:proofErr w:type="spellStart"/>
      <w:r>
        <w:rPr>
          <w:shd w:val="clear" w:color="auto" w:fill="00FF00"/>
        </w:rPr>
        <w:t>ул</w:t>
      </w:r>
      <w:proofErr w:type="spellEnd"/>
      <w:r>
        <w:rPr>
          <w:shd w:val="clear" w:color="auto" w:fill="00FF00"/>
        </w:rPr>
        <w:t xml:space="preserve"> Пушкина, д.45|111111111|111111111111111111111111111111|11111111111111111111|11111111111111111111</w:t>
      </w:r>
      <w:r w:rsidRPr="00BB3CDA">
        <w:tab/>
      </w:r>
    </w:p>
    <w:p w:rsidR="002E66EA" w:rsidRDefault="005E51BC">
      <w:pPr>
        <w:pStyle w:val="a6"/>
        <w:numPr>
          <w:ilvl w:val="0"/>
          <w:numId w:val="9"/>
        </w:numPr>
        <w:tabs>
          <w:tab w:val="num" w:pos="720"/>
          <w:tab w:val="left" w:pos="1418"/>
        </w:tabs>
        <w:ind w:hanging="360"/>
        <w:rPr>
          <w:lang w:val="en-US"/>
        </w:rPr>
      </w:pPr>
      <w:r>
        <w:t xml:space="preserve">Интеграция </w:t>
      </w:r>
      <w:r>
        <w:rPr>
          <w:lang w:val="en-US"/>
        </w:rPr>
        <w:t>Export: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Client</w:t>
      </w:r>
      <w:r>
        <w:t>: 234|67|ООО МАК 1|1||</w:t>
      </w:r>
      <w:proofErr w:type="spellStart"/>
      <w:r>
        <w:rPr>
          <w:lang w:val="en-US"/>
        </w:rPr>
        <w:t>Zakaz</w:t>
      </w:r>
      <w:proofErr w:type="spellEnd"/>
      <w:r>
        <w:t>|</w:t>
      </w:r>
      <w:proofErr w:type="spellStart"/>
      <w:r>
        <w:rPr>
          <w:lang w:val="en-US"/>
        </w:rPr>
        <w:t>zakaz</w:t>
      </w:r>
      <w:proofErr w:type="spellEnd"/>
      <w:r>
        <w:t>@</w:t>
      </w:r>
      <w:r>
        <w:rPr>
          <w:lang w:val="en-US"/>
        </w:rPr>
        <w:t>euro</w:t>
      </w:r>
      <w:r>
        <w:t>-</w:t>
      </w:r>
      <w:r>
        <w:rPr>
          <w:lang w:val="en-US"/>
        </w:rPr>
        <w:t>parts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|0|0|0|0|0|0|0|607080, Нижний Новгород, Пушкина, 3|0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Payer</w:t>
      </w:r>
      <w:r>
        <w:t>: 56|234|78|ООО МАК 2|1234567891|245234523|2435254245234|607080, Нижний Новгород, Пушкина, 3|607080, Нижний Новгород, Пушкина, 3|123412341|123412341234123412341|123412341234|12341234123</w:t>
      </w:r>
    </w:p>
    <w:p w:rsidR="002E66EA" w:rsidRPr="00BB3CDA" w:rsidRDefault="005E51BC" w:rsidP="00927402">
      <w:pPr>
        <w:pStyle w:val="a6"/>
        <w:tabs>
          <w:tab w:val="left" w:pos="1418"/>
        </w:tabs>
      </w:pPr>
      <w:r w:rsidRPr="00927402">
        <w:tab/>
      </w:r>
      <w:r w:rsidRPr="00927402">
        <w:rPr>
          <w:shd w:val="clear" w:color="auto" w:fill="00FF00"/>
        </w:rPr>
        <w:t xml:space="preserve">57|234|79| </w:t>
      </w:r>
      <w:r>
        <w:rPr>
          <w:shd w:val="clear" w:color="auto" w:fill="00FF00"/>
        </w:rPr>
        <w:t>ООО</w:t>
      </w:r>
      <w:r w:rsidRPr="00927402">
        <w:rPr>
          <w:shd w:val="clear" w:color="auto" w:fill="00FF00"/>
        </w:rPr>
        <w:t xml:space="preserve"> </w:t>
      </w:r>
      <w:r>
        <w:rPr>
          <w:shd w:val="clear" w:color="auto" w:fill="00FF00"/>
          <w:lang w:val="en-US"/>
        </w:rPr>
        <w:t>MAK</w:t>
      </w:r>
      <w:r w:rsidRPr="00927402">
        <w:rPr>
          <w:shd w:val="clear" w:color="auto" w:fill="00FF00"/>
        </w:rPr>
        <w:t xml:space="preserve"> 3| 1234123412| 123421341| 2314123412341|</w:t>
      </w:r>
      <w:r>
        <w:rPr>
          <w:shd w:val="clear" w:color="auto" w:fill="00FF00"/>
        </w:rPr>
        <w:t>Нижний</w:t>
      </w:r>
      <w:r w:rsidRPr="00927402">
        <w:rPr>
          <w:shd w:val="clear" w:color="auto" w:fill="00FF00"/>
        </w:rPr>
        <w:t xml:space="preserve"> </w:t>
      </w:r>
      <w:r>
        <w:rPr>
          <w:shd w:val="clear" w:color="auto" w:fill="00FF00"/>
        </w:rPr>
        <w:t>Новгород</w:t>
      </w:r>
      <w:r w:rsidRPr="00927402">
        <w:rPr>
          <w:shd w:val="clear" w:color="auto" w:fill="00FF00"/>
        </w:rPr>
        <w:t xml:space="preserve">, </w:t>
      </w:r>
      <w:proofErr w:type="spellStart"/>
      <w:proofErr w:type="gramStart"/>
      <w:r>
        <w:rPr>
          <w:shd w:val="clear" w:color="auto" w:fill="00FF00"/>
        </w:rPr>
        <w:t>ул</w:t>
      </w:r>
      <w:proofErr w:type="spellEnd"/>
      <w:proofErr w:type="gramEnd"/>
      <w:r w:rsidRPr="00927402">
        <w:rPr>
          <w:shd w:val="clear" w:color="auto" w:fill="00FF00"/>
        </w:rPr>
        <w:t xml:space="preserve"> </w:t>
      </w:r>
      <w:r>
        <w:rPr>
          <w:shd w:val="clear" w:color="auto" w:fill="00FF00"/>
        </w:rPr>
        <w:t>Пушкина</w:t>
      </w:r>
      <w:r w:rsidRPr="00927402">
        <w:rPr>
          <w:shd w:val="clear" w:color="auto" w:fill="00FF00"/>
        </w:rPr>
        <w:t xml:space="preserve">, </w:t>
      </w:r>
      <w:r>
        <w:rPr>
          <w:shd w:val="clear" w:color="auto" w:fill="00FF00"/>
        </w:rPr>
        <w:t>д</w:t>
      </w:r>
      <w:r w:rsidRPr="00927402">
        <w:rPr>
          <w:shd w:val="clear" w:color="auto" w:fill="00FF00"/>
        </w:rPr>
        <w:t xml:space="preserve">.45| </w:t>
      </w:r>
      <w:r>
        <w:rPr>
          <w:shd w:val="clear" w:color="auto" w:fill="00FF00"/>
        </w:rPr>
        <w:t>Нижний</w:t>
      </w:r>
      <w:r w:rsidRPr="00927402">
        <w:rPr>
          <w:shd w:val="clear" w:color="auto" w:fill="00FF00"/>
        </w:rPr>
        <w:t xml:space="preserve"> </w:t>
      </w:r>
      <w:r>
        <w:rPr>
          <w:shd w:val="clear" w:color="auto" w:fill="00FF00"/>
        </w:rPr>
        <w:t>Новгород</w:t>
      </w:r>
      <w:r w:rsidRPr="00927402">
        <w:rPr>
          <w:shd w:val="clear" w:color="auto" w:fill="00FF00"/>
        </w:rPr>
        <w:t xml:space="preserve">, </w:t>
      </w:r>
      <w:proofErr w:type="spellStart"/>
      <w:r>
        <w:rPr>
          <w:shd w:val="clear" w:color="auto" w:fill="00FF00"/>
        </w:rPr>
        <w:t>ул</w:t>
      </w:r>
      <w:proofErr w:type="spellEnd"/>
      <w:r w:rsidRPr="00927402">
        <w:rPr>
          <w:shd w:val="clear" w:color="auto" w:fill="00FF00"/>
        </w:rPr>
        <w:t xml:space="preserve"> </w:t>
      </w:r>
      <w:r>
        <w:rPr>
          <w:shd w:val="clear" w:color="auto" w:fill="00FF00"/>
        </w:rPr>
        <w:t>Пушкина</w:t>
      </w:r>
      <w:r w:rsidRPr="00927402">
        <w:rPr>
          <w:shd w:val="clear" w:color="auto" w:fill="00FF00"/>
        </w:rPr>
        <w:t xml:space="preserve">, </w:t>
      </w:r>
      <w:r>
        <w:rPr>
          <w:shd w:val="clear" w:color="auto" w:fill="00FF00"/>
        </w:rPr>
        <w:t>д</w:t>
      </w:r>
      <w:r w:rsidRPr="00927402">
        <w:rPr>
          <w:shd w:val="clear" w:color="auto" w:fill="00FF00"/>
        </w:rPr>
        <w:t>.45|111111111|111111111111111111111111111111|11111111111111111111|11111111111111111111</w:t>
      </w:r>
    </w:p>
    <w:p w:rsidR="002E66EA" w:rsidRPr="00BB3CDA" w:rsidRDefault="005E51BC">
      <w:pPr>
        <w:pStyle w:val="1"/>
        <w:spacing w:before="0" w:line="240" w:lineRule="auto"/>
      </w:pPr>
      <w:r>
        <w:t>Описание</w:t>
      </w:r>
      <w:r w:rsidRPr="00BB3CDA">
        <w:t xml:space="preserve"> </w:t>
      </w:r>
      <w:r>
        <w:t>содержимого</w:t>
      </w:r>
      <w:r w:rsidRPr="00BB3CDA">
        <w:t xml:space="preserve"> </w:t>
      </w:r>
      <w:r>
        <w:t>файла</w:t>
      </w:r>
    </w:p>
    <w:p w:rsidR="002E66EA" w:rsidRPr="00BB3CDA" w:rsidRDefault="005E51BC">
      <w:pPr>
        <w:pStyle w:val="2"/>
      </w:pPr>
      <w:r>
        <w:rPr>
          <w:lang w:val="en-US"/>
        </w:rPr>
        <w:t>Client</w:t>
      </w:r>
      <w:r w:rsidRPr="00BB3CDA">
        <w:t>:</w:t>
      </w:r>
    </w:p>
    <w:p w:rsidR="002E66EA" w:rsidRPr="00BB3CDA" w:rsidRDefault="005E51BC">
      <w:pPr>
        <w:spacing w:line="240" w:lineRule="auto"/>
      </w:pPr>
      <w:r>
        <w:rPr>
          <w:rFonts w:ascii="Calibri"/>
          <w:lang w:val="en-US"/>
        </w:rPr>
        <w:t>ID</w:t>
      </w:r>
      <w:r w:rsidRPr="00BB3CDA">
        <w:rPr>
          <w:rFonts w:ascii="Calibri"/>
        </w:rPr>
        <w:t>|</w:t>
      </w:r>
      <w:r>
        <w:rPr>
          <w:rFonts w:ascii="Calibri"/>
          <w:lang w:val="en-US"/>
        </w:rPr>
        <w:t>Code</w:t>
      </w:r>
      <w:r w:rsidRPr="00BB3CDA">
        <w:rPr>
          <w:rFonts w:ascii="Calibri"/>
        </w:rPr>
        <w:t>1</w:t>
      </w:r>
      <w:r>
        <w:rPr>
          <w:rFonts w:ascii="Calibri"/>
          <w:lang w:val="en-US"/>
        </w:rPr>
        <w:t>C</w:t>
      </w:r>
      <w:r w:rsidRPr="00BB3CDA">
        <w:rPr>
          <w:rFonts w:ascii="Calibri"/>
        </w:rPr>
        <w:t>|</w:t>
      </w:r>
      <w:r>
        <w:rPr>
          <w:rFonts w:ascii="Calibri"/>
          <w:lang w:val="en-US"/>
        </w:rPr>
        <w:t>Name</w:t>
      </w:r>
      <w:r w:rsidRPr="00BB3CDA">
        <w:rPr>
          <w:rFonts w:ascii="Calibri"/>
        </w:rPr>
        <w:t xml:space="preserve">| </w:t>
      </w:r>
      <w:r>
        <w:rPr>
          <w:rFonts w:ascii="Calibri"/>
          <w:lang w:val="en-US"/>
        </w:rPr>
        <w:t>Column</w:t>
      </w:r>
      <w:r w:rsidRPr="00BB3CDA">
        <w:rPr>
          <w:rFonts w:ascii="Calibri"/>
        </w:rPr>
        <w:t>|</w:t>
      </w:r>
      <w:r>
        <w:rPr>
          <w:rFonts w:ascii="Calibri"/>
          <w:lang w:val="en-US"/>
        </w:rPr>
        <w:t>Number</w:t>
      </w:r>
      <w:r w:rsidRPr="00BB3CDA">
        <w:rPr>
          <w:rFonts w:ascii="Calibri"/>
        </w:rPr>
        <w:t>|</w:t>
      </w:r>
      <w:r>
        <w:rPr>
          <w:rFonts w:ascii="Calibri"/>
          <w:lang w:val="en-US"/>
        </w:rPr>
        <w:t>Manager</w:t>
      </w:r>
      <w:r w:rsidRPr="00BB3CDA">
        <w:rPr>
          <w:rFonts w:ascii="Calibri"/>
        </w:rPr>
        <w:t>|</w:t>
      </w:r>
      <w:proofErr w:type="spellStart"/>
      <w:r>
        <w:rPr>
          <w:rFonts w:ascii="Calibri"/>
          <w:lang w:val="en-US"/>
        </w:rPr>
        <w:t>ManagerEmail</w:t>
      </w:r>
      <w:proofErr w:type="spellEnd"/>
      <w:r w:rsidRPr="00BB3CDA">
        <w:rPr>
          <w:rFonts w:ascii="Calibri"/>
        </w:rPr>
        <w:t>|</w:t>
      </w:r>
      <w:r>
        <w:rPr>
          <w:rFonts w:ascii="Calibri"/>
          <w:lang w:val="en-US"/>
        </w:rPr>
        <w:t>Discount</w:t>
      </w:r>
      <w:r w:rsidRPr="00BB3CDA">
        <w:rPr>
          <w:rFonts w:ascii="Calibri"/>
        </w:rPr>
        <w:t>|</w:t>
      </w:r>
      <w:r>
        <w:rPr>
          <w:rFonts w:ascii="Calibri"/>
          <w:lang w:val="en-US"/>
        </w:rPr>
        <w:t>Balance</w:t>
      </w:r>
      <w:r w:rsidRPr="00BB3CDA">
        <w:rPr>
          <w:rFonts w:ascii="Calibri"/>
        </w:rPr>
        <w:t>|</w:t>
      </w:r>
      <w:proofErr w:type="spellStart"/>
      <w:r>
        <w:rPr>
          <w:rFonts w:ascii="Calibri"/>
          <w:lang w:val="en-US"/>
        </w:rPr>
        <w:t>UseAddlDiscount</w:t>
      </w:r>
      <w:proofErr w:type="spellEnd"/>
      <w:r w:rsidRPr="00BB3CDA">
        <w:rPr>
          <w:rFonts w:ascii="Calibri"/>
        </w:rPr>
        <w:t>|</w:t>
      </w:r>
      <w:proofErr w:type="spellStart"/>
      <w:r>
        <w:rPr>
          <w:rFonts w:ascii="Calibri"/>
          <w:lang w:val="en-US"/>
        </w:rPr>
        <w:t>AddlDiscount</w:t>
      </w:r>
      <w:proofErr w:type="spellEnd"/>
      <w:r w:rsidRPr="00BB3CDA">
        <w:rPr>
          <w:rFonts w:ascii="Calibri"/>
        </w:rPr>
        <w:t>|</w:t>
      </w:r>
      <w:proofErr w:type="spellStart"/>
      <w:r>
        <w:rPr>
          <w:rFonts w:ascii="Calibri"/>
          <w:lang w:val="en-US"/>
        </w:rPr>
        <w:t>UseTransport</w:t>
      </w:r>
      <w:proofErr w:type="spellEnd"/>
      <w:r w:rsidRPr="00BB3CDA">
        <w:rPr>
          <w:rFonts w:ascii="Calibri"/>
        </w:rPr>
        <w:t>|</w:t>
      </w:r>
      <w:r>
        <w:rPr>
          <w:rFonts w:ascii="Calibri"/>
          <w:lang w:val="en-US"/>
        </w:rPr>
        <w:t>Credit</w:t>
      </w:r>
      <w:r w:rsidRPr="00BB3CDA">
        <w:rPr>
          <w:rFonts w:ascii="Calibri"/>
          <w:color w:val="578625"/>
        </w:rPr>
        <w:t xml:space="preserve"> |</w:t>
      </w:r>
      <w:proofErr w:type="spellStart"/>
      <w:r>
        <w:rPr>
          <w:lang w:val="en-US"/>
        </w:rPr>
        <w:t>LawAddress</w:t>
      </w:r>
      <w:proofErr w:type="spellEnd"/>
      <w:r w:rsidRPr="00BB3CDA">
        <w:rPr>
          <w:rFonts w:ascii="Calibri"/>
          <w:color w:val="578625"/>
        </w:rPr>
        <w:t>|</w:t>
      </w:r>
      <w:proofErr w:type="spellStart"/>
      <w:r>
        <w:rPr>
          <w:rFonts w:ascii="Calibri"/>
          <w:lang w:val="en-US"/>
        </w:rPr>
        <w:t>LevelClient</w:t>
      </w:r>
      <w:proofErr w:type="spellEnd"/>
    </w:p>
    <w:tbl>
      <w:tblPr>
        <w:tblStyle w:val="TableNormal"/>
        <w:tblW w:w="155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276"/>
      </w:tblGrid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r>
              <w:rPr>
                <w:rFonts w:ascii="Calibri"/>
                <w:lang w:val="en-US"/>
              </w:rPr>
              <w:t>ID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Номер на сайте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Code1C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 xml:space="preserve">Номер в </w:t>
            </w:r>
            <w:r>
              <w:rPr>
                <w:rFonts w:ascii="Calibri"/>
              </w:rPr>
              <w:t>1</w:t>
            </w:r>
            <w:r>
              <w:t>с</w:t>
            </w:r>
            <w:r>
              <w:rPr>
                <w:rFonts w:ascii="Calibri"/>
              </w:rPr>
              <w:t xml:space="preserve">. </w:t>
            </w:r>
            <w:r>
              <w:t>Если значение пустое при импорте</w:t>
            </w:r>
            <w:r>
              <w:rPr>
                <w:rFonts w:ascii="Calibri"/>
              </w:rPr>
              <w:t xml:space="preserve">, </w:t>
            </w:r>
            <w:r>
              <w:t xml:space="preserve">то клиент новый и в </w:t>
            </w:r>
            <w:r>
              <w:rPr>
                <w:rFonts w:ascii="Calibri"/>
              </w:rPr>
              <w:t>1</w:t>
            </w:r>
            <w:r>
              <w:t>с отсутствует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Name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Название контрагента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Column</w:t>
            </w:r>
            <w:r>
              <w:rPr>
                <w:rFonts w:ascii="Calibri"/>
              </w:rPr>
              <w:t xml:space="preserve">             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Номер столбца прайса</w:t>
            </w:r>
            <w:r>
              <w:rPr>
                <w:rFonts w:ascii="Calibri"/>
              </w:rPr>
              <w:t xml:space="preserve">, </w:t>
            </w:r>
            <w:r>
              <w:t>по которому работает клиент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Number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Номер склада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Manager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tabs>
                <w:tab w:val="left" w:pos="1005"/>
              </w:tabs>
              <w:spacing w:after="0" w:line="240" w:lineRule="auto"/>
            </w:pPr>
            <w:r>
              <w:t>Имя менеджера</w:t>
            </w:r>
            <w:r>
              <w:rPr>
                <w:rFonts w:ascii="Calibri"/>
              </w:rPr>
              <w:t xml:space="preserve">, </w:t>
            </w:r>
            <w:r>
              <w:t>который работает с клиентом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  <w:lang w:val="en-US"/>
              </w:rPr>
              <w:t>ManagerEmail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Email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t>менеджера</w:t>
            </w:r>
            <w:r>
              <w:rPr>
                <w:rFonts w:ascii="Calibri"/>
              </w:rPr>
              <w:t xml:space="preserve">, </w:t>
            </w:r>
            <w:r>
              <w:t>который работает с клиентом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Discount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Скидка в процентах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 xml:space="preserve">Balance               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Текущее сальдо клиента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  <w:lang w:val="en-US"/>
              </w:rPr>
              <w:t>UseAddlDiscount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Скидка активна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  <w:lang w:val="en-US"/>
              </w:rPr>
              <w:t>AddlDiscount</w:t>
            </w:r>
            <w:proofErr w:type="spellEnd"/>
            <w:r>
              <w:rPr>
                <w:rFonts w:ascii="Calibri"/>
                <w:lang w:val="en-US"/>
              </w:rPr>
              <w:t xml:space="preserve">              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Размер дополнительной скидки в процентах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  <w:lang w:val="en-US"/>
              </w:rPr>
              <w:t>UseTransport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Может использовать транспортную компанию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Credit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Допустимый уровень работы в кредит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LawAddress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Юридический адрес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LevelClient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Важность клиента</w:t>
            </w:r>
            <w:r>
              <w:rPr>
                <w:rFonts w:ascii="Calibri"/>
              </w:rPr>
              <w:t xml:space="preserve">. 1- </w:t>
            </w:r>
            <w:r>
              <w:t>простой</w:t>
            </w:r>
            <w:r>
              <w:rPr>
                <w:rFonts w:ascii="Calibri"/>
              </w:rPr>
              <w:t xml:space="preserve">, 2 - </w:t>
            </w:r>
            <w:r>
              <w:t>важный</w:t>
            </w:r>
            <w:r>
              <w:rPr>
                <w:rFonts w:ascii="Calibri"/>
              </w:rPr>
              <w:t xml:space="preserve">, 3 - </w:t>
            </w:r>
            <w:r>
              <w:t>очень важный</w:t>
            </w:r>
            <w:r>
              <w:rPr>
                <w:rFonts w:ascii="Calibri"/>
              </w:rPr>
              <w:t xml:space="preserve">. </w:t>
            </w:r>
            <w:r>
              <w:t xml:space="preserve">Как мне ставилось задание </w:t>
            </w:r>
            <w:r>
              <w:rPr>
                <w:rFonts w:ascii="Calibri"/>
              </w:rPr>
              <w:t xml:space="preserve">- </w:t>
            </w:r>
            <w:r>
              <w:t>относится ко всему клиенту</w:t>
            </w:r>
            <w:r>
              <w:rPr>
                <w:rFonts w:ascii="Calibri"/>
              </w:rPr>
              <w:t>.</w:t>
            </w:r>
          </w:p>
        </w:tc>
      </w:tr>
    </w:tbl>
    <w:p w:rsidR="002E66EA" w:rsidRPr="00927402" w:rsidRDefault="002E66EA">
      <w:pPr>
        <w:spacing w:line="240" w:lineRule="auto"/>
      </w:pPr>
    </w:p>
    <w:p w:rsidR="002E66EA" w:rsidRPr="00927402" w:rsidRDefault="002E66EA">
      <w:pPr>
        <w:spacing w:line="240" w:lineRule="auto"/>
      </w:pPr>
    </w:p>
    <w:p w:rsidR="002E66EA" w:rsidRDefault="005E51BC">
      <w:pPr>
        <w:spacing w:after="0" w:line="240" w:lineRule="auto"/>
        <w:rPr>
          <w:lang w:val="en-US"/>
        </w:rPr>
      </w:pPr>
      <w:r>
        <w:t xml:space="preserve">Интеграция </w:t>
      </w:r>
      <w:r>
        <w:rPr>
          <w:lang w:val="en-US"/>
        </w:rPr>
        <w:t>Client:</w:t>
      </w:r>
    </w:p>
    <w:p w:rsidR="002E66EA" w:rsidRDefault="005E51BC">
      <w:pPr>
        <w:pStyle w:val="a6"/>
        <w:numPr>
          <w:ilvl w:val="0"/>
          <w:numId w:val="12"/>
        </w:numPr>
        <w:tabs>
          <w:tab w:val="num" w:pos="720"/>
        </w:tabs>
        <w:spacing w:after="0" w:line="240" w:lineRule="auto"/>
        <w:ind w:hanging="360"/>
      </w:pPr>
      <w:r>
        <w:rPr>
          <w:lang w:val="en-US"/>
        </w:rPr>
        <w:t>Imp</w:t>
      </w:r>
      <w:r>
        <w:t>-</w:t>
      </w:r>
      <w:r>
        <w:rPr>
          <w:lang w:val="en-US"/>
        </w:rPr>
        <w:t>clients</w:t>
      </w:r>
      <w:r>
        <w:t>.</w:t>
      </w:r>
      <w:proofErr w:type="spellStart"/>
      <w:r>
        <w:rPr>
          <w:lang w:val="en-US"/>
        </w:rPr>
        <w:t>csv</w:t>
      </w:r>
      <w:proofErr w:type="spellEnd"/>
      <w:r>
        <w:t xml:space="preserve"> – интеграция из сайта в 1С. </w:t>
      </w:r>
    </w:p>
    <w:p w:rsidR="002E66EA" w:rsidRDefault="005E51BC">
      <w:pPr>
        <w:pStyle w:val="a6"/>
        <w:numPr>
          <w:ilvl w:val="0"/>
          <w:numId w:val="12"/>
        </w:numPr>
        <w:tabs>
          <w:tab w:val="num" w:pos="720"/>
        </w:tabs>
        <w:spacing w:after="0" w:line="240" w:lineRule="auto"/>
        <w:ind w:hanging="360"/>
      </w:pPr>
      <w:proofErr w:type="spellStart"/>
      <w:r>
        <w:rPr>
          <w:lang w:val="en-US"/>
        </w:rPr>
        <w:t>Exp</w:t>
      </w:r>
      <w:proofErr w:type="spellEnd"/>
      <w:r>
        <w:t>-</w:t>
      </w:r>
      <w:r>
        <w:rPr>
          <w:lang w:val="en-US"/>
        </w:rPr>
        <w:t>clients</w:t>
      </w:r>
      <w:r>
        <w:t>.</w:t>
      </w:r>
      <w:proofErr w:type="spellStart"/>
      <w:r>
        <w:rPr>
          <w:lang w:val="en-US"/>
        </w:rPr>
        <w:t>csv</w:t>
      </w:r>
      <w:proofErr w:type="spellEnd"/>
      <w:r>
        <w:t xml:space="preserve"> – интеграция из 1С в сайт. Можно только обновлять данные на сайте. Добавлять нельзя через 1С, только через кабинет сайта.</w:t>
      </w:r>
    </w:p>
    <w:p w:rsidR="002E66EA" w:rsidRDefault="002E66EA">
      <w:pPr>
        <w:pStyle w:val="a6"/>
        <w:spacing w:after="0" w:line="240" w:lineRule="auto"/>
      </w:pPr>
    </w:p>
    <w:p w:rsidR="002E66EA" w:rsidRDefault="002E66EA">
      <w:pPr>
        <w:spacing w:after="0" w:line="240" w:lineRule="auto"/>
        <w:rPr>
          <w:lang w:val="en-US"/>
        </w:rPr>
      </w:pPr>
    </w:p>
    <w:p w:rsidR="00927402" w:rsidRDefault="00927402">
      <w:pPr>
        <w:spacing w:after="0" w:line="240" w:lineRule="auto"/>
        <w:rPr>
          <w:lang w:val="en-US"/>
        </w:rPr>
      </w:pPr>
    </w:p>
    <w:p w:rsidR="00927402" w:rsidRDefault="00927402">
      <w:pPr>
        <w:spacing w:after="0" w:line="240" w:lineRule="auto"/>
        <w:rPr>
          <w:lang w:val="en-US"/>
        </w:rPr>
      </w:pPr>
    </w:p>
    <w:p w:rsidR="00927402" w:rsidRDefault="00927402">
      <w:pPr>
        <w:spacing w:after="0" w:line="240" w:lineRule="auto"/>
        <w:rPr>
          <w:lang w:val="en-US"/>
        </w:rPr>
      </w:pPr>
    </w:p>
    <w:p w:rsidR="00927402" w:rsidRPr="00927402" w:rsidRDefault="00927402">
      <w:pPr>
        <w:spacing w:after="0" w:line="240" w:lineRule="auto"/>
        <w:rPr>
          <w:lang w:val="en-US"/>
        </w:rPr>
      </w:pPr>
    </w:p>
    <w:p w:rsidR="002E66EA" w:rsidRDefault="005E51BC">
      <w:pPr>
        <w:pStyle w:val="2"/>
        <w:rPr>
          <w:lang w:val="en-US"/>
        </w:rPr>
      </w:pPr>
      <w:r>
        <w:rPr>
          <w:lang w:val="en-US"/>
        </w:rPr>
        <w:lastRenderedPageBreak/>
        <w:t>Payer:</w:t>
      </w:r>
    </w:p>
    <w:p w:rsidR="002E66EA" w:rsidRDefault="005E51BC">
      <w:pPr>
        <w:rPr>
          <w:lang w:val="en-US"/>
        </w:rPr>
      </w:pPr>
      <w:r>
        <w:rPr>
          <w:rFonts w:ascii="Calibri"/>
          <w:lang w:val="en-US"/>
        </w:rPr>
        <w:t>ID|ClientID|Code1C|Name|INN|KPP|OGRN|JurAddress|FactAddress|BIK|Bank|Account|Korr</w:t>
      </w:r>
    </w:p>
    <w:tbl>
      <w:tblPr>
        <w:tblStyle w:val="TableNormal"/>
        <w:tblW w:w="155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276"/>
      </w:tblGrid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r>
              <w:rPr>
                <w:rFonts w:ascii="Calibri"/>
                <w:lang w:val="en-US"/>
              </w:rPr>
              <w:t>ID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Номер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сайте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  <w:lang w:val="en-US"/>
              </w:rPr>
              <w:t>ClientID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 xml:space="preserve">Номер на сайте из файла </w:t>
            </w:r>
            <w:r>
              <w:rPr>
                <w:rFonts w:ascii="Calibri"/>
                <w:lang w:val="en-US"/>
              </w:rPr>
              <w:t>client</w:t>
            </w:r>
            <w:r>
              <w:t xml:space="preserve"> поле </w:t>
            </w:r>
            <w:r>
              <w:rPr>
                <w:rFonts w:ascii="Calibri"/>
                <w:lang w:val="en-US"/>
              </w:rPr>
              <w:t>ID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</w:rPr>
              <w:t>Code1C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 xml:space="preserve">Номер в </w:t>
            </w:r>
            <w:r>
              <w:rPr>
                <w:rFonts w:ascii="Calibri"/>
              </w:rPr>
              <w:t>1</w:t>
            </w:r>
            <w:r>
              <w:t>с</w:t>
            </w:r>
            <w:r>
              <w:rPr>
                <w:rFonts w:ascii="Calibri"/>
              </w:rPr>
              <w:t xml:space="preserve">. </w:t>
            </w:r>
            <w:r>
              <w:t>Если значение пустое при импорте</w:t>
            </w:r>
            <w:r>
              <w:rPr>
                <w:rFonts w:ascii="Calibri"/>
              </w:rPr>
              <w:t xml:space="preserve">, </w:t>
            </w:r>
            <w:r>
              <w:t xml:space="preserve">то клиент новый и в </w:t>
            </w:r>
            <w:r>
              <w:rPr>
                <w:rFonts w:ascii="Calibri"/>
              </w:rPr>
              <w:t>1</w:t>
            </w:r>
            <w:r>
              <w:t>с отсутствует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Name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Имя</w:t>
            </w:r>
          </w:p>
        </w:tc>
      </w:tr>
      <w:tr w:rsidR="002E66EA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</w:rPr>
              <w:t>INN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2E66EA"/>
        </w:tc>
      </w:tr>
      <w:tr w:rsidR="002E66EA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</w:rPr>
              <w:t>KPP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2E66EA"/>
        </w:tc>
      </w:tr>
      <w:tr w:rsidR="002E66EA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</w:rPr>
              <w:t>OGRN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2E66EA"/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JurAddress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Юридический адрес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FactAddress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Фактический адрес</w:t>
            </w:r>
          </w:p>
        </w:tc>
      </w:tr>
      <w:tr w:rsidR="002E66EA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rPr>
                <w:rFonts w:ascii="Calibri"/>
              </w:rPr>
              <w:t>BIK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2E66EA"/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Bank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Название банка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Account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r>
              <w:t>Расчётный счёт плательщика</w:t>
            </w:r>
          </w:p>
        </w:tc>
      </w:tr>
      <w:tr w:rsidR="002E66EA">
        <w:trPr>
          <w:trHeight w:val="3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Korr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6EA" w:rsidRDefault="005E51BC">
            <w:pPr>
              <w:spacing w:after="0" w:line="240" w:lineRule="auto"/>
            </w:pPr>
            <w:proofErr w:type="spellStart"/>
            <w:r>
              <w:t>Кор</w:t>
            </w:r>
            <w:proofErr w:type="gramStart"/>
            <w:r>
              <w:rPr>
                <w:rFonts w:ascii="Calibri"/>
              </w:rPr>
              <w:t>.</w:t>
            </w:r>
            <w:r>
              <w:t>с</w:t>
            </w:r>
            <w:proofErr w:type="gramEnd"/>
            <w:r>
              <w:t>чёт</w:t>
            </w:r>
            <w:proofErr w:type="spellEnd"/>
            <w:r>
              <w:t xml:space="preserve"> банка</w:t>
            </w:r>
          </w:p>
        </w:tc>
      </w:tr>
    </w:tbl>
    <w:p w:rsidR="002E66EA" w:rsidRDefault="002E66EA">
      <w:pPr>
        <w:spacing w:line="240" w:lineRule="auto"/>
        <w:rPr>
          <w:lang w:val="en-US"/>
        </w:rPr>
      </w:pPr>
    </w:p>
    <w:p w:rsidR="002E66EA" w:rsidRDefault="005E51BC">
      <w:pPr>
        <w:spacing w:after="0" w:line="240" w:lineRule="auto"/>
      </w:pPr>
      <w:r>
        <w:t xml:space="preserve">Интеграция </w:t>
      </w:r>
      <w:r>
        <w:rPr>
          <w:lang w:val="en-US"/>
        </w:rPr>
        <w:t>Payers:</w:t>
      </w:r>
      <w:r>
        <w:t xml:space="preserve"> </w:t>
      </w:r>
    </w:p>
    <w:p w:rsidR="002E66EA" w:rsidRDefault="005E51BC">
      <w:pPr>
        <w:spacing w:line="240" w:lineRule="auto"/>
      </w:pPr>
      <w:r>
        <w:t>1)</w:t>
      </w:r>
      <w:r>
        <w:rPr>
          <w:lang w:val="en-US"/>
        </w:rPr>
        <w:t>imp</w:t>
      </w:r>
      <w:r>
        <w:t>-</w:t>
      </w:r>
      <w:r>
        <w:rPr>
          <w:lang w:val="en-US"/>
        </w:rPr>
        <w:t>payers</w:t>
      </w:r>
      <w:r>
        <w:t>.</w:t>
      </w:r>
      <w:proofErr w:type="spellStart"/>
      <w:r>
        <w:rPr>
          <w:lang w:val="en-US"/>
        </w:rPr>
        <w:t>csv</w:t>
      </w:r>
      <w:proofErr w:type="spellEnd"/>
      <w:r>
        <w:t xml:space="preserve"> - интеграция из сайта в 1С.</w:t>
      </w:r>
    </w:p>
    <w:p w:rsidR="002E66EA" w:rsidRDefault="005E51BC">
      <w:pPr>
        <w:spacing w:line="240" w:lineRule="auto"/>
      </w:pPr>
      <w:r>
        <w:t>2)</w:t>
      </w:r>
      <w:proofErr w:type="spellStart"/>
      <w:r>
        <w:rPr>
          <w:lang w:val="en-US"/>
        </w:rPr>
        <w:t>exp</w:t>
      </w:r>
      <w:proofErr w:type="spellEnd"/>
      <w:r>
        <w:t>-</w:t>
      </w:r>
      <w:r>
        <w:rPr>
          <w:lang w:val="en-US"/>
        </w:rPr>
        <w:t>payers</w:t>
      </w:r>
      <w:r>
        <w:t>.</w:t>
      </w:r>
      <w:proofErr w:type="spellStart"/>
      <w:r>
        <w:rPr>
          <w:lang w:val="en-US"/>
        </w:rPr>
        <w:t>csv</w:t>
      </w:r>
      <w:proofErr w:type="spellEnd"/>
      <w:r>
        <w:t xml:space="preserve"> - интеграция из 1С в сайт. Можно добавлять и обновлять через 1С и сайт.</w:t>
      </w:r>
    </w:p>
    <w:p w:rsidR="002E66EA" w:rsidRDefault="002E66EA"/>
    <w:p w:rsidR="002E66EA" w:rsidRPr="00BB3CDA" w:rsidRDefault="002E66EA">
      <w:pPr>
        <w:pStyle w:val="3"/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927402" w:rsidRPr="00BB3CDA" w:rsidRDefault="00927402" w:rsidP="00927402">
      <w:pPr>
        <w:rPr>
          <w:lang w:eastAsia="ru-RU"/>
        </w:rPr>
      </w:pPr>
    </w:p>
    <w:p w:rsidR="002E66EA" w:rsidRDefault="005E51BC">
      <w:pPr>
        <w:pStyle w:val="3"/>
      </w:pPr>
      <w:r>
        <w:lastRenderedPageBreak/>
        <w:t>Описание</w:t>
      </w:r>
      <w:r>
        <w:t xml:space="preserve"> </w:t>
      </w:r>
      <w:r>
        <w:t>интеграции</w:t>
      </w:r>
      <w:r>
        <w:rPr>
          <w:rFonts w:ascii="Helvetica" w:hAnsi="Arial Unicode MS"/>
        </w:rPr>
        <w:t>:</w:t>
      </w:r>
    </w:p>
    <w:p w:rsidR="002E66EA" w:rsidRDefault="005E51BC">
      <w:pPr>
        <w:pStyle w:val="a6"/>
        <w:numPr>
          <w:ilvl w:val="0"/>
          <w:numId w:val="15"/>
        </w:numPr>
        <w:tabs>
          <w:tab w:val="num" w:pos="720"/>
          <w:tab w:val="left" w:pos="1418"/>
        </w:tabs>
        <w:ind w:hanging="360"/>
        <w:rPr>
          <w:lang w:val="en-US"/>
        </w:rPr>
      </w:pPr>
      <w:r>
        <w:t xml:space="preserve">Интеграция </w:t>
      </w:r>
      <w:r>
        <w:rPr>
          <w:lang w:val="en-US"/>
        </w:rPr>
        <w:t>Import: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Client</w:t>
      </w:r>
      <w:r>
        <w:t>: 234||ООО МАК 1|1||</w:t>
      </w:r>
      <w:proofErr w:type="spellStart"/>
      <w:r>
        <w:rPr>
          <w:lang w:val="en-US"/>
        </w:rPr>
        <w:t>Zakaz</w:t>
      </w:r>
      <w:proofErr w:type="spellEnd"/>
      <w:r>
        <w:t>|</w:t>
      </w:r>
      <w:proofErr w:type="spellStart"/>
      <w:r>
        <w:rPr>
          <w:lang w:val="en-US"/>
        </w:rPr>
        <w:t>zakaz</w:t>
      </w:r>
      <w:proofErr w:type="spellEnd"/>
      <w:r>
        <w:t>@</w:t>
      </w:r>
      <w:r>
        <w:rPr>
          <w:lang w:val="en-US"/>
        </w:rPr>
        <w:t>euro</w:t>
      </w:r>
      <w:r>
        <w:t>-</w:t>
      </w:r>
      <w:r>
        <w:rPr>
          <w:lang w:val="en-US"/>
        </w:rPr>
        <w:t>parts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|0|0|0|0|0|0|0|607080, Нижний Новгород, Пушкина, 3|0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Payer</w:t>
      </w:r>
      <w:r>
        <w:t>: 56|234||ООО МАК 2|1234567891|245234523|2435254245234|607080, Нижний Новгород, Пушкина, 3|607080, Нижний Новгород, Пушкина, 3|123412341|123412341234123412341|123412341234|12341234123</w:t>
      </w:r>
    </w:p>
    <w:p w:rsidR="002E66EA" w:rsidRPr="00BB3CDA" w:rsidRDefault="005E51BC" w:rsidP="00927402">
      <w:pPr>
        <w:pStyle w:val="a6"/>
        <w:tabs>
          <w:tab w:val="left" w:pos="1418"/>
        </w:tabs>
      </w:pPr>
      <w:r>
        <w:tab/>
      </w:r>
      <w:r>
        <w:rPr>
          <w:shd w:val="clear" w:color="auto" w:fill="00FF00"/>
        </w:rPr>
        <w:t xml:space="preserve">57|234|| ООО </w:t>
      </w:r>
      <w:r>
        <w:rPr>
          <w:shd w:val="clear" w:color="auto" w:fill="00FF00"/>
          <w:lang w:val="en-US"/>
        </w:rPr>
        <w:t>MAK</w:t>
      </w:r>
      <w:r>
        <w:rPr>
          <w:shd w:val="clear" w:color="auto" w:fill="00FF00"/>
        </w:rPr>
        <w:t xml:space="preserve"> 3| 1234123412| 123421341| 2314123412341|Нижний Новгород, </w:t>
      </w:r>
      <w:proofErr w:type="spellStart"/>
      <w:proofErr w:type="gramStart"/>
      <w:r>
        <w:rPr>
          <w:shd w:val="clear" w:color="auto" w:fill="00FF00"/>
        </w:rPr>
        <w:t>ул</w:t>
      </w:r>
      <w:proofErr w:type="spellEnd"/>
      <w:proofErr w:type="gramEnd"/>
      <w:r>
        <w:rPr>
          <w:shd w:val="clear" w:color="auto" w:fill="00FF00"/>
        </w:rPr>
        <w:t xml:space="preserve"> Пушкина, д.45| Нижний Новгород, </w:t>
      </w:r>
      <w:proofErr w:type="spellStart"/>
      <w:r>
        <w:rPr>
          <w:shd w:val="clear" w:color="auto" w:fill="00FF00"/>
        </w:rPr>
        <w:t>ул</w:t>
      </w:r>
      <w:proofErr w:type="spellEnd"/>
      <w:r>
        <w:rPr>
          <w:shd w:val="clear" w:color="auto" w:fill="00FF00"/>
        </w:rPr>
        <w:t xml:space="preserve"> Пушкина, д.45|111111111|111111111111111111111111111111|11111111111111111111|11111111111111111111</w:t>
      </w:r>
      <w:r w:rsidRPr="00BB3CDA">
        <w:tab/>
      </w:r>
      <w:r w:rsidRPr="00BB3CDA">
        <w:tab/>
      </w:r>
    </w:p>
    <w:p w:rsidR="002E66EA" w:rsidRDefault="005E51BC">
      <w:pPr>
        <w:pStyle w:val="a6"/>
        <w:numPr>
          <w:ilvl w:val="0"/>
          <w:numId w:val="15"/>
        </w:numPr>
        <w:tabs>
          <w:tab w:val="num" w:pos="720"/>
          <w:tab w:val="left" w:pos="1418"/>
        </w:tabs>
        <w:ind w:hanging="360"/>
        <w:rPr>
          <w:lang w:val="en-US"/>
        </w:rPr>
      </w:pPr>
      <w:r>
        <w:t xml:space="preserve">Интеграция </w:t>
      </w:r>
      <w:r>
        <w:rPr>
          <w:lang w:val="en-US"/>
        </w:rPr>
        <w:t>Export: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Client</w:t>
      </w:r>
      <w:r>
        <w:t>: 234|67|ООО МАК 1|1||</w:t>
      </w:r>
      <w:proofErr w:type="spellStart"/>
      <w:r>
        <w:rPr>
          <w:lang w:val="en-US"/>
        </w:rPr>
        <w:t>Zakaz</w:t>
      </w:r>
      <w:proofErr w:type="spellEnd"/>
      <w:r>
        <w:t>|</w:t>
      </w:r>
      <w:proofErr w:type="spellStart"/>
      <w:r>
        <w:rPr>
          <w:lang w:val="en-US"/>
        </w:rPr>
        <w:t>zakaz</w:t>
      </w:r>
      <w:proofErr w:type="spellEnd"/>
      <w:r>
        <w:t>@</w:t>
      </w:r>
      <w:r>
        <w:rPr>
          <w:lang w:val="en-US"/>
        </w:rPr>
        <w:t>euro</w:t>
      </w:r>
      <w:r>
        <w:t>-</w:t>
      </w:r>
      <w:r>
        <w:rPr>
          <w:lang w:val="en-US"/>
        </w:rPr>
        <w:t>parts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|0|0|0|0|0|0|0|607080, Нижний Новгород, Пушкина, 3|0</w:t>
      </w:r>
    </w:p>
    <w:p w:rsidR="002E66EA" w:rsidRDefault="005E51BC">
      <w:pPr>
        <w:pStyle w:val="a6"/>
        <w:tabs>
          <w:tab w:val="left" w:pos="1418"/>
        </w:tabs>
      </w:pPr>
      <w:r>
        <w:rPr>
          <w:lang w:val="en-US"/>
        </w:rPr>
        <w:t>Payer</w:t>
      </w:r>
      <w:r>
        <w:t>: 56|234|78|ООО МАК 2|1234567891|245234523|2435254245234|607080, Нижний Новгород, Пушкина, 3|607080, Нижний Новгород, Пушкина, 3|123412341|123412341234123412341|123412341234|12341234123</w:t>
      </w:r>
    </w:p>
    <w:p w:rsidR="002E66EA" w:rsidRDefault="005E51BC">
      <w:pPr>
        <w:pStyle w:val="a6"/>
        <w:tabs>
          <w:tab w:val="left" w:pos="1418"/>
        </w:tabs>
        <w:rPr>
          <w:shd w:val="clear" w:color="auto" w:fill="00FF00"/>
        </w:rPr>
      </w:pPr>
      <w:r>
        <w:tab/>
      </w:r>
      <w:r>
        <w:rPr>
          <w:shd w:val="clear" w:color="auto" w:fill="00FF00"/>
        </w:rPr>
        <w:t xml:space="preserve">57|234|79| ООО </w:t>
      </w:r>
      <w:r>
        <w:rPr>
          <w:shd w:val="clear" w:color="auto" w:fill="00FF00"/>
          <w:lang w:val="en-US"/>
        </w:rPr>
        <w:t>MAK</w:t>
      </w:r>
      <w:r>
        <w:rPr>
          <w:shd w:val="clear" w:color="auto" w:fill="00FF00"/>
        </w:rPr>
        <w:t xml:space="preserve"> 3| 1234123412| 123421341| 2314123412341|Нижний Новгород, </w:t>
      </w:r>
      <w:proofErr w:type="spellStart"/>
      <w:proofErr w:type="gramStart"/>
      <w:r>
        <w:rPr>
          <w:shd w:val="clear" w:color="auto" w:fill="00FF00"/>
        </w:rPr>
        <w:t>ул</w:t>
      </w:r>
      <w:proofErr w:type="spellEnd"/>
      <w:proofErr w:type="gramEnd"/>
      <w:r>
        <w:rPr>
          <w:shd w:val="clear" w:color="auto" w:fill="00FF00"/>
        </w:rPr>
        <w:t xml:space="preserve"> Пушкина, д.45| Нижний Новгород, </w:t>
      </w:r>
      <w:proofErr w:type="spellStart"/>
      <w:r>
        <w:rPr>
          <w:shd w:val="clear" w:color="auto" w:fill="00FF00"/>
        </w:rPr>
        <w:t>ул</w:t>
      </w:r>
      <w:proofErr w:type="spellEnd"/>
      <w:r>
        <w:rPr>
          <w:shd w:val="clear" w:color="auto" w:fill="00FF00"/>
        </w:rPr>
        <w:t xml:space="preserve"> Пушкина, д.45|111111111|111111111111111111111111111111|11111111111111111111|11111111111111111111</w:t>
      </w:r>
    </w:p>
    <w:p w:rsidR="002E66EA" w:rsidRDefault="005E51BC">
      <w:r>
        <w:t xml:space="preserve">Если в интеграции </w:t>
      </w:r>
      <w:r>
        <w:rPr>
          <w:lang w:val="en-US"/>
        </w:rPr>
        <w:t>import</w:t>
      </w:r>
      <w:r>
        <w:t xml:space="preserve"> поле </w:t>
      </w:r>
      <w:r>
        <w:rPr>
          <w:lang w:val="en-US"/>
        </w:rPr>
        <w:t>Code</w:t>
      </w:r>
      <w:r>
        <w:t>1</w:t>
      </w:r>
      <w:r>
        <w:rPr>
          <w:lang w:val="en-US"/>
        </w:rPr>
        <w:t>c</w:t>
      </w:r>
      <w:r>
        <w:t xml:space="preserve"> равно пустоте – это новая запись на сайте и 1С ее нет.</w:t>
      </w:r>
    </w:p>
    <w:p w:rsidR="002E66EA" w:rsidRDefault="005E51BC">
      <w:pPr>
        <w:rPr>
          <w:lang w:val="en-US"/>
        </w:rPr>
      </w:pPr>
      <w:r>
        <w:t xml:space="preserve">Интеграция </w:t>
      </w:r>
      <w:r>
        <w:rPr>
          <w:lang w:val="en-US"/>
        </w:rPr>
        <w:t>Import:</w:t>
      </w:r>
    </w:p>
    <w:p w:rsidR="002E66EA" w:rsidRDefault="005E51BC">
      <w:pPr>
        <w:pStyle w:val="a6"/>
        <w:numPr>
          <w:ilvl w:val="0"/>
          <w:numId w:val="18"/>
        </w:numPr>
        <w:tabs>
          <w:tab w:val="num" w:pos="720"/>
        </w:tabs>
        <w:ind w:hanging="360"/>
        <w:rPr>
          <w:lang w:val="en-US"/>
        </w:rPr>
      </w:pPr>
      <w:r>
        <w:rPr>
          <w:lang w:val="en-US"/>
        </w:rPr>
        <w:t xml:space="preserve">Client – </w:t>
      </w:r>
      <w:r>
        <w:t>выгрузка всех клиентов</w:t>
      </w:r>
    </w:p>
    <w:p w:rsidR="002E66EA" w:rsidRDefault="005E51BC">
      <w:pPr>
        <w:pStyle w:val="a6"/>
        <w:numPr>
          <w:ilvl w:val="0"/>
          <w:numId w:val="18"/>
        </w:numPr>
        <w:tabs>
          <w:tab w:val="num" w:pos="720"/>
        </w:tabs>
        <w:ind w:hanging="360"/>
        <w:rPr>
          <w:lang w:val="en-US"/>
        </w:rPr>
      </w:pPr>
      <w:r>
        <w:rPr>
          <w:lang w:val="en-US"/>
        </w:rPr>
        <w:t>Payer</w:t>
      </w:r>
      <w:r>
        <w:t xml:space="preserve"> – выгрузка всех поставщиков</w:t>
      </w:r>
    </w:p>
    <w:p w:rsidR="002E66EA" w:rsidRDefault="005E51BC">
      <w:pPr>
        <w:rPr>
          <w:lang w:val="en-US"/>
        </w:rPr>
      </w:pPr>
      <w:r>
        <w:t xml:space="preserve">Интеграция </w:t>
      </w:r>
      <w:r>
        <w:rPr>
          <w:lang w:val="en-US"/>
        </w:rPr>
        <w:t>Export:</w:t>
      </w:r>
    </w:p>
    <w:p w:rsidR="002E66EA" w:rsidRPr="00927402" w:rsidRDefault="005E51BC">
      <w:pPr>
        <w:pStyle w:val="a6"/>
        <w:numPr>
          <w:ilvl w:val="0"/>
          <w:numId w:val="21"/>
        </w:numPr>
        <w:tabs>
          <w:tab w:val="num" w:pos="720"/>
        </w:tabs>
        <w:ind w:hanging="360"/>
        <w:rPr>
          <w:b/>
          <w:color w:val="FF0000"/>
        </w:rPr>
      </w:pPr>
      <w:r>
        <w:rPr>
          <w:lang w:val="en-US"/>
        </w:rPr>
        <w:t>Client</w:t>
      </w:r>
      <w:r>
        <w:t xml:space="preserve"> – только обновление данных. Создается запись только при регистрации пользователя на форме (/</w:t>
      </w:r>
      <w:proofErr w:type="spellStart"/>
      <w:r>
        <w:t>register</w:t>
      </w:r>
      <w:proofErr w:type="spellEnd"/>
      <w:r>
        <w:t>/index.aspx)</w:t>
      </w:r>
      <w:r w:rsidR="00927402">
        <w:t xml:space="preserve">. </w:t>
      </w:r>
      <w:r w:rsidR="00927402" w:rsidRPr="00927402">
        <w:rPr>
          <w:b/>
          <w:color w:val="FF0000"/>
        </w:rPr>
        <w:t xml:space="preserve">Добавление новой записи </w:t>
      </w:r>
      <w:proofErr w:type="gramStart"/>
      <w:r w:rsidR="00927402" w:rsidRPr="00927402">
        <w:rPr>
          <w:b/>
          <w:color w:val="FF0000"/>
        </w:rPr>
        <w:t>отсутствует</w:t>
      </w:r>
      <w:proofErr w:type="gramEnd"/>
      <w:r w:rsidR="00927402" w:rsidRPr="00927402">
        <w:rPr>
          <w:b/>
          <w:color w:val="FF0000"/>
        </w:rPr>
        <w:t xml:space="preserve"> т.е. Если добавили новую запись в 1С, она не добавиться на сайте.</w:t>
      </w:r>
    </w:p>
    <w:p w:rsidR="00927402" w:rsidRPr="00927402" w:rsidRDefault="005E51BC" w:rsidP="00927402">
      <w:pPr>
        <w:pStyle w:val="a6"/>
        <w:numPr>
          <w:ilvl w:val="0"/>
          <w:numId w:val="21"/>
        </w:numPr>
        <w:tabs>
          <w:tab w:val="num" w:pos="720"/>
        </w:tabs>
        <w:ind w:hanging="360"/>
        <w:rPr>
          <w:b/>
          <w:color w:val="FF0000"/>
        </w:rPr>
      </w:pPr>
      <w:r>
        <w:rPr>
          <w:lang w:val="en-US"/>
        </w:rPr>
        <w:t>Payer</w:t>
      </w:r>
      <w:r>
        <w:t xml:space="preserve"> – только обновление данных. Создается запись только при регистрации пользователя на форме (/</w:t>
      </w:r>
      <w:proofErr w:type="spellStart"/>
      <w:r>
        <w:t>register</w:t>
      </w:r>
      <w:proofErr w:type="spellEnd"/>
      <w:r>
        <w:t>/index.aspx) и в кабинете в разделе «Поставщик»</w:t>
      </w:r>
      <w:r w:rsidR="00927402">
        <w:t>.</w:t>
      </w:r>
      <w:r w:rsidR="00927402" w:rsidRPr="00927402">
        <w:t xml:space="preserve"> </w:t>
      </w:r>
      <w:r w:rsidR="00927402" w:rsidRPr="00927402">
        <w:rPr>
          <w:b/>
          <w:color w:val="FF0000"/>
        </w:rPr>
        <w:t xml:space="preserve">Добавление новой записи </w:t>
      </w:r>
      <w:proofErr w:type="gramStart"/>
      <w:r w:rsidR="00927402" w:rsidRPr="00927402">
        <w:rPr>
          <w:b/>
          <w:color w:val="FF0000"/>
        </w:rPr>
        <w:t>отсутствует</w:t>
      </w:r>
      <w:proofErr w:type="gramEnd"/>
      <w:r w:rsidR="00927402" w:rsidRPr="00927402">
        <w:rPr>
          <w:b/>
          <w:color w:val="FF0000"/>
        </w:rPr>
        <w:t xml:space="preserve"> т.е. Если добавили новую запись в 1С, она не добавиться на сайте.</w:t>
      </w:r>
    </w:p>
    <w:p w:rsidR="002E66EA" w:rsidRDefault="002E66EA" w:rsidP="00376548">
      <w:pPr>
        <w:pStyle w:val="a6"/>
      </w:pPr>
    </w:p>
    <w:p w:rsidR="002E66EA" w:rsidRDefault="005E51BC">
      <w:pPr>
        <w:pStyle w:val="a6"/>
      </w:pPr>
      <w:r>
        <w:t xml:space="preserve">Авторизация через </w:t>
      </w:r>
      <w:r w:rsidR="00927402">
        <w:rPr>
          <w:lang w:val="en-US"/>
        </w:rPr>
        <w:t>Email</w:t>
      </w:r>
      <w:r>
        <w:t>:</w:t>
      </w:r>
    </w:p>
    <w:p w:rsidR="002E66EA" w:rsidRDefault="005E51BC">
      <w:pPr>
        <w:pStyle w:val="a6"/>
        <w:rPr>
          <w:rFonts w:ascii="Calibri" w:eastAsia="Calibri" w:hAnsi="Calibri" w:cs="Calibri"/>
        </w:rPr>
      </w:pPr>
      <w:r>
        <w:rPr>
          <w:rFonts w:hAnsi="Calibri"/>
        </w:rPr>
        <w:t>Важность</w:t>
      </w:r>
      <w:r>
        <w:rPr>
          <w:rFonts w:hAnsi="Calibri"/>
        </w:rPr>
        <w:t xml:space="preserve"> </w:t>
      </w:r>
      <w:r>
        <w:rPr>
          <w:rFonts w:hAnsi="Calibri"/>
        </w:rPr>
        <w:t>клиента</w:t>
      </w:r>
      <w:r>
        <w:rPr>
          <w:rFonts w:ascii="Calibri"/>
        </w:rPr>
        <w:t xml:space="preserve">: 1- </w:t>
      </w:r>
      <w:r>
        <w:t>простой</w:t>
      </w:r>
      <w:r>
        <w:rPr>
          <w:rFonts w:ascii="Calibri"/>
        </w:rPr>
        <w:t xml:space="preserve">, 2 </w:t>
      </w:r>
      <w:r>
        <w:rPr>
          <w:rFonts w:hAnsi="Calibri"/>
        </w:rPr>
        <w:t>–</w:t>
      </w:r>
      <w:r>
        <w:rPr>
          <w:rFonts w:hAnsi="Calibri"/>
        </w:rPr>
        <w:t xml:space="preserve"> </w:t>
      </w:r>
      <w:r>
        <w:t xml:space="preserve">важный (Используем </w:t>
      </w:r>
      <w:r w:rsidR="001E2A13">
        <w:rPr>
          <w:lang w:val="en-US"/>
        </w:rPr>
        <w:t>Email</w:t>
      </w:r>
      <w:r>
        <w:t>)</w:t>
      </w:r>
      <w:r>
        <w:rPr>
          <w:rFonts w:ascii="Calibri"/>
        </w:rPr>
        <w:t xml:space="preserve">, 3 - </w:t>
      </w:r>
      <w:r>
        <w:t xml:space="preserve">очень важный (Используем </w:t>
      </w:r>
      <w:r w:rsidR="001E2A13">
        <w:rPr>
          <w:lang w:val="en-US"/>
        </w:rPr>
        <w:t>Email</w:t>
      </w:r>
      <w:r>
        <w:t>)</w:t>
      </w:r>
      <w:r>
        <w:rPr>
          <w:rFonts w:ascii="Calibri"/>
        </w:rPr>
        <w:t>.</w:t>
      </w:r>
    </w:p>
    <w:p w:rsidR="002E66EA" w:rsidRDefault="005E51BC">
      <w:pPr>
        <w:pStyle w:val="a6"/>
        <w:rPr>
          <w:rFonts w:ascii="Calibri" w:eastAsia="Calibri" w:hAnsi="Calibri" w:cs="Calibri"/>
        </w:rPr>
      </w:pPr>
      <w:r>
        <w:rPr>
          <w:rFonts w:hAnsi="Calibri"/>
        </w:rPr>
        <w:t>Процесс</w:t>
      </w:r>
      <w:r>
        <w:rPr>
          <w:rFonts w:hAnsi="Calibri"/>
        </w:rPr>
        <w:t xml:space="preserve"> </w:t>
      </w:r>
      <w:r>
        <w:rPr>
          <w:rFonts w:hAnsi="Calibri"/>
        </w:rPr>
        <w:t>авторизации</w:t>
      </w:r>
      <w:r>
        <w:rPr>
          <w:rFonts w:hAnsi="Calibri"/>
        </w:rPr>
        <w:t xml:space="preserve"> </w:t>
      </w:r>
      <w:r>
        <w:rPr>
          <w:rFonts w:hAnsi="Calibri"/>
        </w:rPr>
        <w:t>происходит</w:t>
      </w:r>
      <w:r>
        <w:rPr>
          <w:rFonts w:hAnsi="Calibri"/>
        </w:rPr>
        <w:t xml:space="preserve"> </w:t>
      </w:r>
      <w:r>
        <w:rPr>
          <w:rFonts w:hAnsi="Calibri"/>
        </w:rPr>
        <w:t>следующим</w:t>
      </w:r>
      <w:r>
        <w:rPr>
          <w:rFonts w:hAnsi="Calibri"/>
        </w:rPr>
        <w:t xml:space="preserve"> </w:t>
      </w:r>
      <w:r>
        <w:rPr>
          <w:rFonts w:hAnsi="Calibri"/>
        </w:rPr>
        <w:t>образом</w:t>
      </w:r>
      <w:r>
        <w:rPr>
          <w:rFonts w:ascii="Calibri"/>
        </w:rPr>
        <w:t>:</w:t>
      </w:r>
    </w:p>
    <w:p w:rsidR="002E66EA" w:rsidRDefault="005E51BC">
      <w:pPr>
        <w:pStyle w:val="a6"/>
        <w:numPr>
          <w:ilvl w:val="0"/>
          <w:numId w:val="24"/>
        </w:numPr>
        <w:tabs>
          <w:tab w:val="num" w:pos="1080"/>
        </w:tabs>
        <w:ind w:left="1080" w:hanging="360"/>
        <w:rPr>
          <w:rFonts w:ascii="Calibri" w:eastAsia="Calibri" w:hAnsi="Calibri" w:cs="Calibri"/>
        </w:rPr>
      </w:pPr>
      <w:r>
        <w:rPr>
          <w:rFonts w:hAnsi="Calibri"/>
        </w:rPr>
        <w:t>Переходим</w:t>
      </w:r>
      <w:r>
        <w:rPr>
          <w:rFonts w:hAnsi="Calibri"/>
        </w:rPr>
        <w:t xml:space="preserve"> </w:t>
      </w:r>
      <w:r>
        <w:rPr>
          <w:rFonts w:hAnsi="Calibri"/>
        </w:rPr>
        <w:t>на</w:t>
      </w:r>
      <w:r>
        <w:rPr>
          <w:rFonts w:hAnsi="Calibri"/>
        </w:rPr>
        <w:t xml:space="preserve"> </w:t>
      </w:r>
      <w:r>
        <w:rPr>
          <w:rFonts w:hAnsi="Calibri"/>
        </w:rPr>
        <w:t>форму</w:t>
      </w:r>
      <w:r>
        <w:rPr>
          <w:rFonts w:hAnsi="Calibri"/>
        </w:rPr>
        <w:t xml:space="preserve"> </w:t>
      </w:r>
      <w:r>
        <w:rPr>
          <w:rFonts w:hAnsi="Calibri"/>
        </w:rPr>
        <w:t>авторизации</w:t>
      </w:r>
      <w:r>
        <w:rPr>
          <w:rFonts w:ascii="Calibri"/>
        </w:rPr>
        <w:t xml:space="preserve">. </w:t>
      </w:r>
      <w:r>
        <w:rPr>
          <w:rFonts w:hAnsi="Calibri"/>
        </w:rPr>
        <w:t>Вводим</w:t>
      </w:r>
      <w:r>
        <w:rPr>
          <w:rFonts w:hAnsi="Calibri"/>
        </w:rPr>
        <w:t xml:space="preserve"> </w:t>
      </w:r>
      <w:r>
        <w:rPr>
          <w:rFonts w:hAnsi="Calibri"/>
        </w:rPr>
        <w:t>логин</w:t>
      </w:r>
      <w:r>
        <w:rPr>
          <w:rFonts w:hAnsi="Calibri"/>
        </w:rPr>
        <w:t xml:space="preserve"> </w:t>
      </w:r>
      <w:r>
        <w:rPr>
          <w:rFonts w:hAnsi="Calibri"/>
        </w:rPr>
        <w:t>и</w:t>
      </w:r>
      <w:r>
        <w:rPr>
          <w:rFonts w:hAnsi="Calibri"/>
        </w:rPr>
        <w:t xml:space="preserve"> </w:t>
      </w:r>
      <w:r>
        <w:rPr>
          <w:rFonts w:hAnsi="Calibri"/>
        </w:rPr>
        <w:t>пароль</w:t>
      </w:r>
      <w:r>
        <w:rPr>
          <w:rFonts w:ascii="Calibri"/>
        </w:rPr>
        <w:t xml:space="preserve">. </w:t>
      </w:r>
      <w:r>
        <w:rPr>
          <w:rFonts w:hAnsi="Calibri"/>
        </w:rPr>
        <w:t>Нажимаем</w:t>
      </w:r>
      <w:r>
        <w:rPr>
          <w:rFonts w:hAnsi="Calibri"/>
        </w:rPr>
        <w:t xml:space="preserve"> </w:t>
      </w:r>
      <w:r>
        <w:rPr>
          <w:rFonts w:hAnsi="Calibri"/>
        </w:rPr>
        <w:t>кнопку</w:t>
      </w:r>
      <w:r>
        <w:rPr>
          <w:rFonts w:hAnsi="Calibri"/>
        </w:rPr>
        <w:t xml:space="preserve"> </w:t>
      </w:r>
      <w:r>
        <w:rPr>
          <w:rFonts w:hAnsi="Calibri"/>
        </w:rPr>
        <w:t>«Войти»</w:t>
      </w:r>
      <w:r>
        <w:rPr>
          <w:rFonts w:ascii="Calibri"/>
        </w:rPr>
        <w:t>.</w:t>
      </w:r>
    </w:p>
    <w:p w:rsidR="002E66EA" w:rsidRDefault="005E51BC">
      <w:pPr>
        <w:pStyle w:val="a6"/>
        <w:numPr>
          <w:ilvl w:val="0"/>
          <w:numId w:val="24"/>
        </w:numPr>
        <w:tabs>
          <w:tab w:val="num" w:pos="1080"/>
        </w:tabs>
        <w:ind w:left="1080" w:hanging="360"/>
        <w:rPr>
          <w:rFonts w:ascii="Calibri" w:eastAsia="Calibri" w:hAnsi="Calibri" w:cs="Calibri"/>
        </w:rPr>
      </w:pPr>
      <w:r>
        <w:rPr>
          <w:rFonts w:hAnsi="Calibri"/>
        </w:rPr>
        <w:t>Если</w:t>
      </w:r>
      <w:r>
        <w:rPr>
          <w:rFonts w:hAnsi="Calibri"/>
        </w:rPr>
        <w:t xml:space="preserve"> </w:t>
      </w:r>
      <w:r>
        <w:rPr>
          <w:rFonts w:hAnsi="Calibri"/>
        </w:rPr>
        <w:t>логин</w:t>
      </w:r>
      <w:r>
        <w:rPr>
          <w:rFonts w:hAnsi="Calibri"/>
        </w:rPr>
        <w:t xml:space="preserve"> </w:t>
      </w:r>
      <w:r>
        <w:rPr>
          <w:rFonts w:hAnsi="Calibri"/>
        </w:rPr>
        <w:t>верный</w:t>
      </w:r>
      <w:r>
        <w:rPr>
          <w:rFonts w:hAnsi="Calibri"/>
        </w:rPr>
        <w:t xml:space="preserve"> </w:t>
      </w:r>
      <w:r>
        <w:rPr>
          <w:rFonts w:hAnsi="Calibri"/>
        </w:rPr>
        <w:t>и</w:t>
      </w:r>
      <w:r>
        <w:rPr>
          <w:rFonts w:hAnsi="Calibri"/>
        </w:rPr>
        <w:t xml:space="preserve"> </w:t>
      </w:r>
      <w:r>
        <w:rPr>
          <w:rFonts w:hAnsi="Calibri"/>
        </w:rPr>
        <w:t>важность</w:t>
      </w:r>
      <w:r>
        <w:rPr>
          <w:rFonts w:hAnsi="Calibri"/>
        </w:rPr>
        <w:t xml:space="preserve"> </w:t>
      </w:r>
      <w:r>
        <w:rPr>
          <w:rFonts w:hAnsi="Calibri"/>
        </w:rPr>
        <w:t>равна</w:t>
      </w:r>
      <w:r>
        <w:rPr>
          <w:rFonts w:hAnsi="Calibri"/>
        </w:rPr>
        <w:t xml:space="preserve"> </w:t>
      </w:r>
      <w:r>
        <w:rPr>
          <w:rFonts w:ascii="Calibri"/>
        </w:rPr>
        <w:t xml:space="preserve">0,1, </w:t>
      </w:r>
      <w:r>
        <w:rPr>
          <w:rFonts w:hAnsi="Calibri"/>
        </w:rPr>
        <w:t>то</w:t>
      </w:r>
      <w:r>
        <w:rPr>
          <w:rFonts w:hAnsi="Calibri"/>
        </w:rPr>
        <w:t xml:space="preserve"> </w:t>
      </w:r>
      <w:r>
        <w:rPr>
          <w:rFonts w:hAnsi="Calibri"/>
        </w:rPr>
        <w:t>заходим</w:t>
      </w:r>
      <w:r>
        <w:rPr>
          <w:rFonts w:hAnsi="Calibri"/>
        </w:rPr>
        <w:t xml:space="preserve"> </w:t>
      </w:r>
      <w:r>
        <w:rPr>
          <w:rFonts w:hAnsi="Calibri"/>
        </w:rPr>
        <w:t>в</w:t>
      </w:r>
      <w:r>
        <w:rPr>
          <w:rFonts w:hAnsi="Calibri"/>
        </w:rPr>
        <w:t xml:space="preserve"> </w:t>
      </w:r>
      <w:r>
        <w:rPr>
          <w:rFonts w:hAnsi="Calibri"/>
        </w:rPr>
        <w:t>кабинет</w:t>
      </w:r>
      <w:r>
        <w:rPr>
          <w:rFonts w:ascii="Calibri"/>
        </w:rPr>
        <w:t xml:space="preserve">. </w:t>
      </w:r>
    </w:p>
    <w:p w:rsidR="002E66EA" w:rsidRDefault="005E51BC">
      <w:pPr>
        <w:pStyle w:val="a6"/>
        <w:ind w:left="1080"/>
        <w:rPr>
          <w:rFonts w:ascii="Calibri" w:eastAsia="Calibri" w:hAnsi="Calibri" w:cs="Calibri"/>
        </w:rPr>
      </w:pPr>
      <w:r>
        <w:rPr>
          <w:rFonts w:hAnsi="Calibri"/>
        </w:rPr>
        <w:t>Если</w:t>
      </w:r>
      <w:r>
        <w:rPr>
          <w:rFonts w:hAnsi="Calibri"/>
        </w:rPr>
        <w:t xml:space="preserve"> </w:t>
      </w:r>
      <w:r>
        <w:rPr>
          <w:rFonts w:hAnsi="Calibri"/>
        </w:rPr>
        <w:t>важность</w:t>
      </w:r>
      <w:r>
        <w:rPr>
          <w:rFonts w:hAnsi="Calibri"/>
        </w:rPr>
        <w:t xml:space="preserve"> </w:t>
      </w:r>
      <w:r>
        <w:rPr>
          <w:rFonts w:hAnsi="Calibri"/>
        </w:rPr>
        <w:t>ровна</w:t>
      </w:r>
      <w:r>
        <w:rPr>
          <w:rFonts w:hAnsi="Calibri"/>
        </w:rPr>
        <w:t xml:space="preserve"> </w:t>
      </w:r>
      <w:r>
        <w:rPr>
          <w:rFonts w:ascii="Calibri"/>
        </w:rPr>
        <w:t xml:space="preserve">2,3, </w:t>
      </w:r>
      <w:r>
        <w:rPr>
          <w:rFonts w:hAnsi="Calibri"/>
        </w:rPr>
        <w:t>то</w:t>
      </w:r>
      <w:r>
        <w:rPr>
          <w:rFonts w:hAnsi="Calibri"/>
        </w:rPr>
        <w:t xml:space="preserve"> </w:t>
      </w:r>
      <w:r>
        <w:rPr>
          <w:rFonts w:hAnsi="Calibri"/>
        </w:rPr>
        <w:t>система</w:t>
      </w:r>
      <w:r>
        <w:rPr>
          <w:rFonts w:hAnsi="Calibri"/>
        </w:rPr>
        <w:t xml:space="preserve"> </w:t>
      </w:r>
      <w:r>
        <w:rPr>
          <w:rFonts w:hAnsi="Calibri"/>
        </w:rPr>
        <w:t>смотрит</w:t>
      </w:r>
      <w:r>
        <w:rPr>
          <w:rFonts w:hAnsi="Calibri"/>
        </w:rPr>
        <w:t xml:space="preserve"> </w:t>
      </w:r>
      <w:r>
        <w:rPr>
          <w:rFonts w:hAnsi="Calibri"/>
        </w:rPr>
        <w:t>у</w:t>
      </w:r>
      <w:r>
        <w:rPr>
          <w:rFonts w:hAnsi="Calibri"/>
        </w:rPr>
        <w:t xml:space="preserve"> </w:t>
      </w:r>
      <w:r>
        <w:rPr>
          <w:rFonts w:hAnsi="Calibri"/>
        </w:rPr>
        <w:t>этого</w:t>
      </w:r>
      <w:r>
        <w:rPr>
          <w:rFonts w:hAnsi="Calibri"/>
        </w:rPr>
        <w:t xml:space="preserve"> </w:t>
      </w:r>
      <w:r>
        <w:rPr>
          <w:rFonts w:hAnsi="Calibri"/>
        </w:rPr>
        <w:t>пользователя</w:t>
      </w:r>
      <w:r>
        <w:rPr>
          <w:rFonts w:hAnsi="Calibri"/>
        </w:rPr>
        <w:t xml:space="preserve"> </w:t>
      </w:r>
      <w:r w:rsidR="00927402">
        <w:rPr>
          <w:rFonts w:hAnsi="Calibri"/>
          <w:lang w:val="en-US"/>
        </w:rPr>
        <w:t>email</w:t>
      </w:r>
      <w:r>
        <w:rPr>
          <w:rFonts w:hAnsi="Calibri"/>
        </w:rPr>
        <w:t xml:space="preserve"> </w:t>
      </w:r>
      <w:r>
        <w:rPr>
          <w:rFonts w:hAnsi="Calibri"/>
        </w:rPr>
        <w:t>и</w:t>
      </w:r>
      <w:r>
        <w:rPr>
          <w:rFonts w:hAnsi="Calibri"/>
        </w:rPr>
        <w:t xml:space="preserve"> </w:t>
      </w:r>
      <w:r>
        <w:rPr>
          <w:rFonts w:hAnsi="Calibri"/>
        </w:rPr>
        <w:t>отправляет</w:t>
      </w:r>
      <w:r>
        <w:rPr>
          <w:rFonts w:hAnsi="Calibri"/>
        </w:rPr>
        <w:t xml:space="preserve"> </w:t>
      </w:r>
      <w:r>
        <w:rPr>
          <w:rFonts w:hAnsi="Calibri"/>
        </w:rPr>
        <w:t>ему</w:t>
      </w:r>
      <w:r>
        <w:rPr>
          <w:rFonts w:hAnsi="Calibri"/>
        </w:rPr>
        <w:t xml:space="preserve"> </w:t>
      </w:r>
      <w:r>
        <w:rPr>
          <w:rFonts w:hAnsi="Calibri"/>
        </w:rPr>
        <w:t>код</w:t>
      </w:r>
      <w:r>
        <w:rPr>
          <w:rFonts w:hAnsi="Calibri"/>
        </w:rPr>
        <w:t xml:space="preserve"> </w:t>
      </w:r>
      <w:r>
        <w:rPr>
          <w:rFonts w:hAnsi="Calibri"/>
        </w:rPr>
        <w:t>для</w:t>
      </w:r>
      <w:r>
        <w:rPr>
          <w:rFonts w:hAnsi="Calibri"/>
        </w:rPr>
        <w:t xml:space="preserve"> </w:t>
      </w:r>
      <w:r>
        <w:rPr>
          <w:rFonts w:hAnsi="Calibri"/>
        </w:rPr>
        <w:t>подтверждения</w:t>
      </w:r>
      <w:r>
        <w:rPr>
          <w:rFonts w:ascii="Calibri"/>
        </w:rPr>
        <w:t>.</w:t>
      </w:r>
    </w:p>
    <w:p w:rsidR="002E66EA" w:rsidRDefault="005E51BC">
      <w:pPr>
        <w:pStyle w:val="a6"/>
        <w:ind w:left="1080"/>
        <w:rPr>
          <w:rFonts w:ascii="Calibri" w:eastAsia="Calibri" w:hAnsi="Calibri" w:cs="Calibri"/>
        </w:rPr>
      </w:pPr>
      <w:r>
        <w:rPr>
          <w:rFonts w:hAnsi="Calibri"/>
        </w:rPr>
        <w:t>Когда</w:t>
      </w:r>
      <w:r>
        <w:rPr>
          <w:rFonts w:hAnsi="Calibri"/>
        </w:rPr>
        <w:t xml:space="preserve"> </w:t>
      </w:r>
      <w:r>
        <w:rPr>
          <w:rFonts w:hAnsi="Calibri"/>
        </w:rPr>
        <w:t>код</w:t>
      </w:r>
      <w:r>
        <w:rPr>
          <w:rFonts w:hAnsi="Calibri"/>
        </w:rPr>
        <w:t xml:space="preserve"> </w:t>
      </w:r>
      <w:r>
        <w:rPr>
          <w:rFonts w:hAnsi="Calibri"/>
        </w:rPr>
        <w:t>приходит</w:t>
      </w:r>
      <w:r>
        <w:rPr>
          <w:rFonts w:hAnsi="Calibri"/>
        </w:rPr>
        <w:t xml:space="preserve"> </w:t>
      </w:r>
      <w:r>
        <w:rPr>
          <w:rFonts w:hAnsi="Calibri"/>
        </w:rPr>
        <w:t>он</w:t>
      </w:r>
      <w:r>
        <w:rPr>
          <w:rFonts w:hAnsi="Calibri"/>
        </w:rPr>
        <w:t xml:space="preserve"> </w:t>
      </w:r>
      <w:r>
        <w:rPr>
          <w:rFonts w:hAnsi="Calibri"/>
        </w:rPr>
        <w:t>вводит</w:t>
      </w:r>
      <w:r>
        <w:rPr>
          <w:rFonts w:hAnsi="Calibri"/>
        </w:rPr>
        <w:t xml:space="preserve"> </w:t>
      </w:r>
      <w:r>
        <w:rPr>
          <w:rFonts w:hAnsi="Calibri"/>
        </w:rPr>
        <w:t>его</w:t>
      </w:r>
      <w:r>
        <w:rPr>
          <w:rFonts w:hAnsi="Calibri"/>
        </w:rPr>
        <w:t xml:space="preserve"> </w:t>
      </w:r>
      <w:r>
        <w:rPr>
          <w:rFonts w:hAnsi="Calibri"/>
        </w:rPr>
        <w:t>в</w:t>
      </w:r>
      <w:r>
        <w:rPr>
          <w:rFonts w:hAnsi="Calibri"/>
        </w:rPr>
        <w:t xml:space="preserve"> </w:t>
      </w:r>
      <w:r>
        <w:rPr>
          <w:rFonts w:hAnsi="Calibri"/>
        </w:rPr>
        <w:t>форму</w:t>
      </w:r>
      <w:r>
        <w:rPr>
          <w:rFonts w:hAnsi="Calibri"/>
        </w:rPr>
        <w:t xml:space="preserve"> </w:t>
      </w:r>
      <w:r>
        <w:rPr>
          <w:rFonts w:hAnsi="Calibri"/>
        </w:rPr>
        <w:t>и</w:t>
      </w:r>
      <w:r>
        <w:rPr>
          <w:rFonts w:hAnsi="Calibri"/>
        </w:rPr>
        <w:t xml:space="preserve"> </w:t>
      </w:r>
      <w:r>
        <w:rPr>
          <w:rFonts w:hAnsi="Calibri"/>
        </w:rPr>
        <w:t>нажимает</w:t>
      </w:r>
      <w:r>
        <w:rPr>
          <w:rFonts w:hAnsi="Calibri"/>
        </w:rPr>
        <w:t xml:space="preserve"> </w:t>
      </w:r>
      <w:r>
        <w:rPr>
          <w:rFonts w:hAnsi="Calibri"/>
        </w:rPr>
        <w:t>кнопку</w:t>
      </w:r>
      <w:r>
        <w:rPr>
          <w:rFonts w:hAnsi="Calibri"/>
        </w:rPr>
        <w:t xml:space="preserve"> </w:t>
      </w:r>
      <w:r>
        <w:rPr>
          <w:rFonts w:hAnsi="Calibri"/>
        </w:rPr>
        <w:t>«Войти»</w:t>
      </w:r>
      <w:r>
        <w:rPr>
          <w:rFonts w:hAnsi="Calibri"/>
        </w:rPr>
        <w:t xml:space="preserve"> </w:t>
      </w:r>
    </w:p>
    <w:p w:rsidR="002E66EA" w:rsidRDefault="002E66EA">
      <w:pPr>
        <w:rPr>
          <w:rFonts w:ascii="Calibri" w:eastAsia="Calibri" w:hAnsi="Calibri" w:cs="Calibri"/>
        </w:rPr>
      </w:pPr>
    </w:p>
    <w:p w:rsidR="002E66EA" w:rsidRPr="00927402" w:rsidRDefault="0092740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Примечания:</w:t>
      </w:r>
    </w:p>
    <w:p w:rsidR="002E66EA" w:rsidRDefault="005E51BC" w:rsidP="005E51BC">
      <w:pPr>
        <w:spacing w:after="0" w:line="240" w:lineRule="auto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Условия по безопасности:</w:t>
      </w:r>
      <w:r>
        <w:rPr>
          <w:rStyle w:val="apple-converted-space"/>
          <w:rFonts w:ascii="Segoe UI" w:hAnsi="Segoe UI" w:cs="Segoe UI"/>
          <w:shd w:val="clear" w:color="auto" w:fill="FFFFFF"/>
        </w:rPr>
        <w:t> 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FFFFF"/>
        </w:rPr>
        <w:t>Зарываем сессию, если</w:t>
      </w:r>
      <w:r>
        <w:rPr>
          <w:rStyle w:val="apple-converted-space"/>
          <w:rFonts w:ascii="Segoe UI" w:hAnsi="Segoe UI" w:cs="Segoe UI"/>
          <w:shd w:val="clear" w:color="auto" w:fill="FFFFFF"/>
        </w:rPr>
        <w:t> 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FFFFF"/>
        </w:rPr>
        <w:t xml:space="preserve">- сменился </w:t>
      </w:r>
      <w:proofErr w:type="spellStart"/>
      <w:r>
        <w:rPr>
          <w:rFonts w:ascii="Segoe UI" w:hAnsi="Segoe UI" w:cs="Segoe UI"/>
          <w:shd w:val="clear" w:color="auto" w:fill="FFFFFF"/>
        </w:rPr>
        <w:t>ip</w:t>
      </w:r>
      <w:proofErr w:type="spellEnd"/>
      <w:proofErr w:type="gramStart"/>
      <w:r>
        <w:rPr>
          <w:rStyle w:val="apple-converted-space"/>
          <w:rFonts w:ascii="Segoe UI" w:hAnsi="Segoe UI" w:cs="Segoe UI"/>
          <w:shd w:val="clear" w:color="auto" w:fill="FFFFFF"/>
        </w:rPr>
        <w:t> 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FFFFF"/>
        </w:rPr>
        <w:t>И</w:t>
      </w:r>
      <w:proofErr w:type="gramEnd"/>
      <w:r>
        <w:rPr>
          <w:rFonts w:ascii="Segoe UI" w:hAnsi="Segoe UI" w:cs="Segoe UI"/>
          <w:shd w:val="clear" w:color="auto" w:fill="FFFFFF"/>
        </w:rPr>
        <w:t>ли</w:t>
      </w:r>
      <w:r>
        <w:rPr>
          <w:rStyle w:val="apple-converted-space"/>
          <w:rFonts w:ascii="Segoe UI" w:hAnsi="Segoe UI" w:cs="Segoe UI"/>
          <w:shd w:val="clear" w:color="auto" w:fill="FFFFFF"/>
        </w:rPr>
        <w:t> 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FFFFF"/>
        </w:rPr>
        <w:t>- полночь</w:t>
      </w:r>
      <w:r>
        <w:rPr>
          <w:rStyle w:val="apple-converted-space"/>
          <w:rFonts w:ascii="Segoe UI" w:hAnsi="Segoe UI" w:cs="Segoe UI"/>
          <w:shd w:val="clear" w:color="auto" w:fill="FFFFFF"/>
        </w:rPr>
        <w:t> 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FFFFF"/>
        </w:rPr>
        <w:t>Если пользователь не может ввести одноразовый пароль - ему должна быть предоставлена возможность войти в систему и получить базовый уровень доступа к наличию (есть/нет)</w:t>
      </w:r>
    </w:p>
    <w:p w:rsidR="005E51BC" w:rsidRDefault="005E51BC" w:rsidP="005E51B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Segoe UI" w:hAnsi="Segoe UI" w:cs="Segoe UI"/>
          <w:shd w:val="clear" w:color="auto" w:fill="FFFFFF"/>
        </w:rPr>
        <w:t>Новое требование/уточнение</w:t>
      </w:r>
      <w:proofErr w:type="gramStart"/>
      <w:r>
        <w:rPr>
          <w:rStyle w:val="apple-converted-space"/>
          <w:rFonts w:ascii="Segoe UI" w:hAnsi="Segoe UI" w:cs="Segoe UI"/>
          <w:shd w:val="clear" w:color="auto" w:fill="FFFFFF"/>
        </w:rPr>
        <w:t> .</w:t>
      </w:r>
      <w:proofErr w:type="gramEnd"/>
      <w:r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FFFFF"/>
        </w:rPr>
        <w:t>Информация о наличии на складе должна загружаться в страницу в зависимости от уровня доступа, а не уровень доступа определять отображение.</w:t>
      </w:r>
      <w:r>
        <w:rPr>
          <w:rStyle w:val="apple-converted-space"/>
          <w:rFonts w:ascii="Segoe UI" w:hAnsi="Segoe UI" w:cs="Segoe UI"/>
          <w:shd w:val="clear" w:color="auto" w:fill="FFFFFF"/>
        </w:rPr>
        <w:t> 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FFFFF"/>
        </w:rPr>
        <w:t xml:space="preserve">Другими словами, если для пользователя </w:t>
      </w:r>
      <w:proofErr w:type="spellStart"/>
      <w:r>
        <w:rPr>
          <w:rFonts w:ascii="Segoe UI" w:hAnsi="Segoe UI" w:cs="Segoe UI"/>
          <w:shd w:val="clear" w:color="auto" w:fill="FFFFFF"/>
        </w:rPr>
        <w:t>установлени</w:t>
      </w:r>
      <w:proofErr w:type="spellEnd"/>
      <w:r>
        <w:rPr>
          <w:rFonts w:ascii="Segoe UI" w:hAnsi="Segoe UI" w:cs="Segoe UI"/>
          <w:shd w:val="clear" w:color="auto" w:fill="FFFFFF"/>
        </w:rPr>
        <w:t xml:space="preserve"> базовый уровень доступа, то исходом коде загруженной страницы не должно быть информации о точном кол-ве ни в каком виде.</w:t>
      </w:r>
    </w:p>
    <w:p w:rsidR="002E66EA" w:rsidRDefault="005E51BC">
      <w:r>
        <w:rPr>
          <w:noProof/>
          <w:lang w:eastAsia="ru-RU"/>
        </w:rPr>
        <w:lastRenderedPageBreak/>
        <w:drawing>
          <wp:inline distT="0" distB="0" distL="0" distR="0" wp14:anchorId="3867C68D" wp14:editId="41F9B671">
            <wp:extent cx="13125450" cy="69007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24095" cy="690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6EA">
      <w:headerReference w:type="default" r:id="rId16"/>
      <w:footerReference w:type="default" r:id="rId17"/>
      <w:pgSz w:w="31180" w:h="22680" w:orient="landscape"/>
      <w:pgMar w:top="426" w:right="567" w:bottom="284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9E" w:rsidRDefault="005E51BC">
      <w:pPr>
        <w:spacing w:after="0" w:line="240" w:lineRule="auto"/>
      </w:pPr>
      <w:r>
        <w:separator/>
      </w:r>
    </w:p>
  </w:endnote>
  <w:endnote w:type="continuationSeparator" w:id="0">
    <w:p w:rsidR="00322A9E" w:rsidRDefault="005E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6EA" w:rsidRDefault="002E66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9E" w:rsidRDefault="005E51BC">
      <w:pPr>
        <w:spacing w:after="0" w:line="240" w:lineRule="auto"/>
      </w:pPr>
      <w:r>
        <w:separator/>
      </w:r>
    </w:p>
  </w:footnote>
  <w:footnote w:type="continuationSeparator" w:id="0">
    <w:p w:rsidR="00322A9E" w:rsidRDefault="005E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6EA" w:rsidRDefault="002E66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0FD0"/>
    <w:multiLevelType w:val="multilevel"/>
    <w:tmpl w:val="9B849C0A"/>
    <w:styleLink w:val="4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>
    <w:nsid w:val="08AA0D45"/>
    <w:multiLevelType w:val="multilevel"/>
    <w:tmpl w:val="98B83C3E"/>
    <w:styleLink w:val="2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>
    <w:nsid w:val="233E355B"/>
    <w:multiLevelType w:val="multilevel"/>
    <w:tmpl w:val="6728D27C"/>
    <w:styleLink w:val="51"/>
    <w:lvl w:ilvl="0">
      <w:start w:val="1"/>
      <w:numFmt w:val="decimal"/>
      <w:lvlText w:val="%1)"/>
      <w:lvlJc w:val="left"/>
      <w:rPr>
        <w:position w:val="0"/>
        <w:rtl w:val="0"/>
        <w:lang w:val="en-US"/>
      </w:rPr>
    </w:lvl>
    <w:lvl w:ilvl="1">
      <w:start w:val="1"/>
      <w:numFmt w:val="lowerLetter"/>
      <w:lvlText w:val="%2.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3">
    <w:nsid w:val="36A052CD"/>
    <w:multiLevelType w:val="multilevel"/>
    <w:tmpl w:val="7610BD34"/>
    <w:styleLink w:val="List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>
    <w:nsid w:val="36AD4C42"/>
    <w:multiLevelType w:val="multilevel"/>
    <w:tmpl w:val="A170F28C"/>
    <w:lvl w:ilvl="0">
      <w:start w:val="1"/>
      <w:numFmt w:val="decimal"/>
      <w:lvlText w:val="%1)"/>
      <w:lvlJc w:val="left"/>
      <w:rPr>
        <w:position w:val="0"/>
        <w:rtl w:val="0"/>
        <w:lang w:val="en-US"/>
      </w:rPr>
    </w:lvl>
    <w:lvl w:ilvl="1">
      <w:start w:val="1"/>
      <w:numFmt w:val="lowerLetter"/>
      <w:lvlText w:val="%2.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5">
    <w:nsid w:val="3E395534"/>
    <w:multiLevelType w:val="multilevel"/>
    <w:tmpl w:val="E294F2A4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">
    <w:nsid w:val="408A2AE0"/>
    <w:multiLevelType w:val="multilevel"/>
    <w:tmpl w:val="34446C50"/>
    <w:lvl w:ilvl="0">
      <w:start w:val="1"/>
      <w:numFmt w:val="decimal"/>
      <w:lvlText w:val="%1)"/>
      <w:lvlJc w:val="left"/>
      <w:rPr>
        <w:position w:val="0"/>
        <w:rtl w:val="0"/>
        <w:lang w:val="en-US"/>
      </w:rPr>
    </w:lvl>
    <w:lvl w:ilvl="1">
      <w:start w:val="1"/>
      <w:numFmt w:val="lowerLetter"/>
      <w:lvlText w:val="%2.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7">
    <w:nsid w:val="43E85FD2"/>
    <w:multiLevelType w:val="multilevel"/>
    <w:tmpl w:val="9F70FA2C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>
    <w:nsid w:val="49AF1282"/>
    <w:multiLevelType w:val="multilevel"/>
    <w:tmpl w:val="4F4A403C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9">
    <w:nsid w:val="4A945439"/>
    <w:multiLevelType w:val="multilevel"/>
    <w:tmpl w:val="9B860874"/>
    <w:styleLink w:val="List0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0">
    <w:nsid w:val="4D910352"/>
    <w:multiLevelType w:val="multilevel"/>
    <w:tmpl w:val="1A84BEEE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1">
    <w:nsid w:val="55852279"/>
    <w:multiLevelType w:val="multilevel"/>
    <w:tmpl w:val="51D48B84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2">
    <w:nsid w:val="55CF22F6"/>
    <w:multiLevelType w:val="multilevel"/>
    <w:tmpl w:val="F6B2AE9A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>
    <w:nsid w:val="572040F4"/>
    <w:multiLevelType w:val="multilevel"/>
    <w:tmpl w:val="35A45EA0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>
    <w:nsid w:val="59C06D38"/>
    <w:multiLevelType w:val="multilevel"/>
    <w:tmpl w:val="BDAAB89C"/>
    <w:styleLink w:val="31"/>
    <w:lvl w:ilvl="0">
      <w:start w:val="1"/>
      <w:numFmt w:val="decimal"/>
      <w:lvlText w:val="%1)"/>
      <w:lvlJc w:val="left"/>
      <w:rPr>
        <w:position w:val="0"/>
        <w:rtl w:val="0"/>
        <w:lang w:val="en-US"/>
      </w:rPr>
    </w:lvl>
    <w:lvl w:ilvl="1">
      <w:start w:val="1"/>
      <w:numFmt w:val="lowerLetter"/>
      <w:lvlText w:val="%2.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5">
    <w:nsid w:val="5DEE393B"/>
    <w:multiLevelType w:val="multilevel"/>
    <w:tmpl w:val="B50E6CC0"/>
    <w:styleLink w:val="List7"/>
    <w:lvl w:ilvl="0">
      <w:start w:val="1"/>
      <w:numFmt w:val="decimal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6">
    <w:nsid w:val="5E4007AC"/>
    <w:multiLevelType w:val="multilevel"/>
    <w:tmpl w:val="243C79E6"/>
    <w:styleLink w:val="List6"/>
    <w:lvl w:ilvl="0">
      <w:start w:val="1"/>
      <w:numFmt w:val="decimal"/>
      <w:lvlText w:val="%1)"/>
      <w:lvlJc w:val="left"/>
      <w:rPr>
        <w:position w:val="0"/>
        <w:rtl w:val="0"/>
        <w:lang w:val="en-US"/>
      </w:rPr>
    </w:lvl>
    <w:lvl w:ilvl="1">
      <w:start w:val="1"/>
      <w:numFmt w:val="lowerLetter"/>
      <w:lvlText w:val="%2.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7">
    <w:nsid w:val="62CF7172"/>
    <w:multiLevelType w:val="multilevel"/>
    <w:tmpl w:val="CED0A3FC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>
    <w:nsid w:val="68DF782C"/>
    <w:multiLevelType w:val="multilevel"/>
    <w:tmpl w:val="2A0EC54C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>
    <w:nsid w:val="6BAE4DC9"/>
    <w:multiLevelType w:val="multilevel"/>
    <w:tmpl w:val="AAD42C82"/>
    <w:lvl w:ilvl="0">
      <w:start w:val="1"/>
      <w:numFmt w:val="decimal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0">
    <w:nsid w:val="6DF814D9"/>
    <w:multiLevelType w:val="multilevel"/>
    <w:tmpl w:val="F850D5DA"/>
    <w:lvl w:ilvl="0">
      <w:start w:val="1"/>
      <w:numFmt w:val="decimal"/>
      <w:lvlText w:val="%1)"/>
      <w:lvlJc w:val="left"/>
      <w:rPr>
        <w:position w:val="0"/>
        <w:rtl w:val="0"/>
        <w:lang w:val="en-US"/>
      </w:rPr>
    </w:lvl>
    <w:lvl w:ilvl="1">
      <w:start w:val="1"/>
      <w:numFmt w:val="lowerLetter"/>
      <w:lvlText w:val="%2.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21">
    <w:nsid w:val="6E8072BD"/>
    <w:multiLevelType w:val="multilevel"/>
    <w:tmpl w:val="3EA48548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2">
    <w:nsid w:val="6FD50DC2"/>
    <w:multiLevelType w:val="multilevel"/>
    <w:tmpl w:val="13B0A0C2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3">
    <w:nsid w:val="73E43BDF"/>
    <w:multiLevelType w:val="multilevel"/>
    <w:tmpl w:val="483A3744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8"/>
  </w:num>
  <w:num w:numId="5">
    <w:abstractNumId w:val="17"/>
  </w:num>
  <w:num w:numId="6">
    <w:abstractNumId w:val="3"/>
  </w:num>
  <w:num w:numId="7">
    <w:abstractNumId w:val="23"/>
  </w:num>
  <w:num w:numId="8">
    <w:abstractNumId w:val="5"/>
  </w:num>
  <w:num w:numId="9">
    <w:abstractNumId w:val="1"/>
  </w:num>
  <w:num w:numId="10">
    <w:abstractNumId w:val="6"/>
  </w:num>
  <w:num w:numId="11">
    <w:abstractNumId w:val="13"/>
  </w:num>
  <w:num w:numId="12">
    <w:abstractNumId w:val="14"/>
  </w:num>
  <w:num w:numId="13">
    <w:abstractNumId w:val="21"/>
  </w:num>
  <w:num w:numId="14">
    <w:abstractNumId w:val="7"/>
  </w:num>
  <w:num w:numId="15">
    <w:abstractNumId w:val="0"/>
  </w:num>
  <w:num w:numId="16">
    <w:abstractNumId w:val="20"/>
  </w:num>
  <w:num w:numId="17">
    <w:abstractNumId w:val="10"/>
  </w:num>
  <w:num w:numId="18">
    <w:abstractNumId w:val="2"/>
  </w:num>
  <w:num w:numId="19">
    <w:abstractNumId w:val="4"/>
  </w:num>
  <w:num w:numId="20">
    <w:abstractNumId w:val="12"/>
  </w:num>
  <w:num w:numId="21">
    <w:abstractNumId w:val="16"/>
  </w:num>
  <w:num w:numId="22">
    <w:abstractNumId w:val="19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66EA"/>
    <w:rsid w:val="001B4C5F"/>
    <w:rsid w:val="001E2A13"/>
    <w:rsid w:val="002E66EA"/>
    <w:rsid w:val="00322A9E"/>
    <w:rsid w:val="00376548"/>
    <w:rsid w:val="005E51BC"/>
    <w:rsid w:val="00927402"/>
    <w:rsid w:val="00B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Arial Unicode MS" w:hAnsi="Arial Unicode MS" w:cs="Arial Unicode MS"/>
      <w:color w:val="000000"/>
      <w:sz w:val="22"/>
      <w:szCs w:val="22"/>
      <w:u w:color="000000"/>
      <w:lang w:eastAsia="en-US"/>
    </w:rPr>
  </w:style>
  <w:style w:type="paragraph" w:styleId="1">
    <w:name w:val="heading 1"/>
    <w:next w:val="a"/>
    <w:pPr>
      <w:keepNext/>
      <w:keepLines/>
      <w:spacing w:before="480" w:after="200" w:line="276" w:lineRule="auto"/>
      <w:outlineLvl w:val="0"/>
    </w:pPr>
    <w:rPr>
      <w:rFonts w:ascii="Arial Unicode MS" w:hAnsi="Arial Unicode MS" w:cs="Arial Unicode MS"/>
      <w:b/>
      <w:bCs/>
      <w:color w:val="365F91"/>
      <w:sz w:val="28"/>
      <w:szCs w:val="28"/>
      <w:u w:color="365F91"/>
    </w:rPr>
  </w:style>
  <w:style w:type="paragraph" w:styleId="2">
    <w:name w:val="heading 2"/>
    <w:next w:val="a"/>
    <w:pPr>
      <w:keepNext/>
      <w:keepLines/>
      <w:spacing w:before="200" w:after="200" w:line="276" w:lineRule="auto"/>
      <w:outlineLvl w:val="1"/>
    </w:pPr>
    <w:rPr>
      <w:rFonts w:ascii="Cambria" w:hAnsi="Arial Unicode MS" w:cs="Arial Unicode MS"/>
      <w:b/>
      <w:bCs/>
      <w:color w:val="4F81BD"/>
      <w:sz w:val="26"/>
      <w:szCs w:val="26"/>
      <w:u w:color="4F81BD"/>
    </w:rPr>
  </w:style>
  <w:style w:type="paragraph" w:styleId="3">
    <w:name w:val="heading 3"/>
    <w:next w:val="a"/>
    <w:pPr>
      <w:keepNext/>
      <w:keepLines/>
      <w:spacing w:before="200" w:line="276" w:lineRule="auto"/>
      <w:outlineLvl w:val="2"/>
    </w:pPr>
    <w:rPr>
      <w:rFonts w:ascii="Arial Unicode MS" w:hAnsi="Helvetica" w:cs="Arial Unicode MS"/>
      <w:b/>
      <w:bCs/>
      <w:color w:val="499BC9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Title"/>
    <w:next w:val="a"/>
    <w:pPr>
      <w:spacing w:after="300"/>
    </w:pPr>
    <w:rPr>
      <w:rFonts w:ascii="Arial Unicode MS" w:hAnsi="Helvetica" w:cs="Arial Unicode MS"/>
      <w:color w:val="2F2F2F"/>
      <w:spacing w:val="5"/>
      <w:kern w:val="28"/>
      <w:sz w:val="52"/>
      <w:szCs w:val="52"/>
      <w:u w:color="000000"/>
    </w:rPr>
  </w:style>
  <w:style w:type="paragraph" w:styleId="a6">
    <w:name w:val="List Paragraph"/>
    <w:pPr>
      <w:spacing w:after="200" w:line="276" w:lineRule="auto"/>
      <w:ind w:left="720"/>
    </w:pPr>
    <w:rPr>
      <w:rFonts w:ascii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10"/>
    <w:pPr>
      <w:numPr>
        <w:numId w:val="3"/>
      </w:numPr>
    </w:pPr>
  </w:style>
  <w:style w:type="numbering" w:customStyle="1" w:styleId="10">
    <w:name w:val="Импортированный стиль 1"/>
  </w:style>
  <w:style w:type="character" w:customStyle="1" w:styleId="a7">
    <w:name w:val="Ссылка"/>
    <w:rPr>
      <w:u w:val="single"/>
      <w:lang w:val="ru-RU"/>
    </w:rPr>
  </w:style>
  <w:style w:type="numbering" w:customStyle="1" w:styleId="List1">
    <w:name w:val="List 1"/>
    <w:basedOn w:val="20"/>
    <w:pPr>
      <w:numPr>
        <w:numId w:val="6"/>
      </w:numPr>
    </w:pPr>
  </w:style>
  <w:style w:type="numbering" w:customStyle="1" w:styleId="20">
    <w:name w:val="Импортированный стиль 2"/>
  </w:style>
  <w:style w:type="numbering" w:customStyle="1" w:styleId="21">
    <w:name w:val="Список 21"/>
    <w:basedOn w:val="30"/>
    <w:pPr>
      <w:numPr>
        <w:numId w:val="9"/>
      </w:numPr>
    </w:pPr>
  </w:style>
  <w:style w:type="numbering" w:customStyle="1" w:styleId="30">
    <w:name w:val="Импортированный стиль 3"/>
  </w:style>
  <w:style w:type="numbering" w:customStyle="1" w:styleId="31">
    <w:name w:val="Список 31"/>
    <w:basedOn w:val="4"/>
    <w:pPr>
      <w:numPr>
        <w:numId w:val="12"/>
      </w:numPr>
    </w:pPr>
  </w:style>
  <w:style w:type="numbering" w:customStyle="1" w:styleId="4">
    <w:name w:val="Импортированный стиль 4"/>
  </w:style>
  <w:style w:type="numbering" w:customStyle="1" w:styleId="41">
    <w:name w:val="Список 41"/>
    <w:basedOn w:val="5"/>
    <w:pPr>
      <w:numPr>
        <w:numId w:val="15"/>
      </w:numPr>
    </w:pPr>
  </w:style>
  <w:style w:type="numbering" w:customStyle="1" w:styleId="5">
    <w:name w:val="Импортированный стиль 5"/>
  </w:style>
  <w:style w:type="numbering" w:customStyle="1" w:styleId="51">
    <w:name w:val="Список 51"/>
    <w:basedOn w:val="6"/>
    <w:pPr>
      <w:numPr>
        <w:numId w:val="18"/>
      </w:numPr>
    </w:pPr>
  </w:style>
  <w:style w:type="numbering" w:customStyle="1" w:styleId="6">
    <w:name w:val="Импортированный стиль 6"/>
  </w:style>
  <w:style w:type="numbering" w:customStyle="1" w:styleId="List6">
    <w:name w:val="List 6"/>
    <w:basedOn w:val="7"/>
    <w:pPr>
      <w:numPr>
        <w:numId w:val="21"/>
      </w:numPr>
    </w:pPr>
  </w:style>
  <w:style w:type="numbering" w:customStyle="1" w:styleId="7">
    <w:name w:val="Импортированный стиль 7"/>
  </w:style>
  <w:style w:type="numbering" w:customStyle="1" w:styleId="List7">
    <w:name w:val="List 7"/>
    <w:basedOn w:val="8"/>
    <w:pPr>
      <w:numPr>
        <w:numId w:val="24"/>
      </w:numPr>
    </w:pPr>
  </w:style>
  <w:style w:type="numbering" w:customStyle="1" w:styleId="8">
    <w:name w:val="Импортированный стиль 8"/>
  </w:style>
  <w:style w:type="paragraph" w:styleId="a8">
    <w:name w:val="Balloon Text"/>
    <w:basedOn w:val="a"/>
    <w:link w:val="a9"/>
    <w:uiPriority w:val="99"/>
    <w:semiHidden/>
    <w:unhideWhenUsed/>
    <w:rsid w:val="0092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402"/>
    <w:rPr>
      <w:rFonts w:ascii="Tahoma" w:hAnsi="Tahoma" w:cs="Tahoma"/>
      <w:color w:val="000000"/>
      <w:sz w:val="16"/>
      <w:szCs w:val="16"/>
      <w:u w:color="000000"/>
      <w:lang w:eastAsia="en-US"/>
    </w:rPr>
  </w:style>
  <w:style w:type="character" w:customStyle="1" w:styleId="apple-converted-space">
    <w:name w:val="apple-converted-space"/>
    <w:basedOn w:val="a0"/>
    <w:rsid w:val="005E5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Arial Unicode MS" w:hAnsi="Arial Unicode MS" w:cs="Arial Unicode MS"/>
      <w:color w:val="000000"/>
      <w:sz w:val="22"/>
      <w:szCs w:val="22"/>
      <w:u w:color="000000"/>
      <w:lang w:eastAsia="en-US"/>
    </w:rPr>
  </w:style>
  <w:style w:type="paragraph" w:styleId="1">
    <w:name w:val="heading 1"/>
    <w:next w:val="a"/>
    <w:pPr>
      <w:keepNext/>
      <w:keepLines/>
      <w:spacing w:before="480" w:after="200" w:line="276" w:lineRule="auto"/>
      <w:outlineLvl w:val="0"/>
    </w:pPr>
    <w:rPr>
      <w:rFonts w:ascii="Arial Unicode MS" w:hAnsi="Arial Unicode MS" w:cs="Arial Unicode MS"/>
      <w:b/>
      <w:bCs/>
      <w:color w:val="365F91"/>
      <w:sz w:val="28"/>
      <w:szCs w:val="28"/>
      <w:u w:color="365F91"/>
    </w:rPr>
  </w:style>
  <w:style w:type="paragraph" w:styleId="2">
    <w:name w:val="heading 2"/>
    <w:next w:val="a"/>
    <w:pPr>
      <w:keepNext/>
      <w:keepLines/>
      <w:spacing w:before="200" w:after="200" w:line="276" w:lineRule="auto"/>
      <w:outlineLvl w:val="1"/>
    </w:pPr>
    <w:rPr>
      <w:rFonts w:ascii="Cambria" w:hAnsi="Arial Unicode MS" w:cs="Arial Unicode MS"/>
      <w:b/>
      <w:bCs/>
      <w:color w:val="4F81BD"/>
      <w:sz w:val="26"/>
      <w:szCs w:val="26"/>
      <w:u w:color="4F81BD"/>
    </w:rPr>
  </w:style>
  <w:style w:type="paragraph" w:styleId="3">
    <w:name w:val="heading 3"/>
    <w:next w:val="a"/>
    <w:pPr>
      <w:keepNext/>
      <w:keepLines/>
      <w:spacing w:before="200" w:line="276" w:lineRule="auto"/>
      <w:outlineLvl w:val="2"/>
    </w:pPr>
    <w:rPr>
      <w:rFonts w:ascii="Arial Unicode MS" w:hAnsi="Helvetica" w:cs="Arial Unicode MS"/>
      <w:b/>
      <w:bCs/>
      <w:color w:val="499BC9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Title"/>
    <w:next w:val="a"/>
    <w:pPr>
      <w:spacing w:after="300"/>
    </w:pPr>
    <w:rPr>
      <w:rFonts w:ascii="Arial Unicode MS" w:hAnsi="Helvetica" w:cs="Arial Unicode MS"/>
      <w:color w:val="2F2F2F"/>
      <w:spacing w:val="5"/>
      <w:kern w:val="28"/>
      <w:sz w:val="52"/>
      <w:szCs w:val="52"/>
      <w:u w:color="000000"/>
    </w:rPr>
  </w:style>
  <w:style w:type="paragraph" w:styleId="a6">
    <w:name w:val="List Paragraph"/>
    <w:pPr>
      <w:spacing w:after="200" w:line="276" w:lineRule="auto"/>
      <w:ind w:left="720"/>
    </w:pPr>
    <w:rPr>
      <w:rFonts w:ascii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10"/>
    <w:pPr>
      <w:numPr>
        <w:numId w:val="3"/>
      </w:numPr>
    </w:pPr>
  </w:style>
  <w:style w:type="numbering" w:customStyle="1" w:styleId="10">
    <w:name w:val="Импортированный стиль 1"/>
  </w:style>
  <w:style w:type="character" w:customStyle="1" w:styleId="a7">
    <w:name w:val="Ссылка"/>
    <w:rPr>
      <w:u w:val="single"/>
      <w:lang w:val="ru-RU"/>
    </w:rPr>
  </w:style>
  <w:style w:type="numbering" w:customStyle="1" w:styleId="List1">
    <w:name w:val="List 1"/>
    <w:basedOn w:val="20"/>
    <w:pPr>
      <w:numPr>
        <w:numId w:val="6"/>
      </w:numPr>
    </w:pPr>
  </w:style>
  <w:style w:type="numbering" w:customStyle="1" w:styleId="20">
    <w:name w:val="Импортированный стиль 2"/>
  </w:style>
  <w:style w:type="numbering" w:customStyle="1" w:styleId="21">
    <w:name w:val="Список 21"/>
    <w:basedOn w:val="30"/>
    <w:pPr>
      <w:numPr>
        <w:numId w:val="9"/>
      </w:numPr>
    </w:pPr>
  </w:style>
  <w:style w:type="numbering" w:customStyle="1" w:styleId="30">
    <w:name w:val="Импортированный стиль 3"/>
  </w:style>
  <w:style w:type="numbering" w:customStyle="1" w:styleId="31">
    <w:name w:val="Список 31"/>
    <w:basedOn w:val="4"/>
    <w:pPr>
      <w:numPr>
        <w:numId w:val="12"/>
      </w:numPr>
    </w:pPr>
  </w:style>
  <w:style w:type="numbering" w:customStyle="1" w:styleId="4">
    <w:name w:val="Импортированный стиль 4"/>
  </w:style>
  <w:style w:type="numbering" w:customStyle="1" w:styleId="41">
    <w:name w:val="Список 41"/>
    <w:basedOn w:val="5"/>
    <w:pPr>
      <w:numPr>
        <w:numId w:val="15"/>
      </w:numPr>
    </w:pPr>
  </w:style>
  <w:style w:type="numbering" w:customStyle="1" w:styleId="5">
    <w:name w:val="Импортированный стиль 5"/>
  </w:style>
  <w:style w:type="numbering" w:customStyle="1" w:styleId="51">
    <w:name w:val="Список 51"/>
    <w:basedOn w:val="6"/>
    <w:pPr>
      <w:numPr>
        <w:numId w:val="18"/>
      </w:numPr>
    </w:pPr>
  </w:style>
  <w:style w:type="numbering" w:customStyle="1" w:styleId="6">
    <w:name w:val="Импортированный стиль 6"/>
  </w:style>
  <w:style w:type="numbering" w:customStyle="1" w:styleId="List6">
    <w:name w:val="List 6"/>
    <w:basedOn w:val="7"/>
    <w:pPr>
      <w:numPr>
        <w:numId w:val="21"/>
      </w:numPr>
    </w:pPr>
  </w:style>
  <w:style w:type="numbering" w:customStyle="1" w:styleId="7">
    <w:name w:val="Импортированный стиль 7"/>
  </w:style>
  <w:style w:type="numbering" w:customStyle="1" w:styleId="List7">
    <w:name w:val="List 7"/>
    <w:basedOn w:val="8"/>
    <w:pPr>
      <w:numPr>
        <w:numId w:val="24"/>
      </w:numPr>
    </w:pPr>
  </w:style>
  <w:style w:type="numbering" w:customStyle="1" w:styleId="8">
    <w:name w:val="Импортированный стиль 8"/>
  </w:style>
  <w:style w:type="paragraph" w:styleId="a8">
    <w:name w:val="Balloon Text"/>
    <w:basedOn w:val="a"/>
    <w:link w:val="a9"/>
    <w:uiPriority w:val="99"/>
    <w:semiHidden/>
    <w:unhideWhenUsed/>
    <w:rsid w:val="0092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402"/>
    <w:rPr>
      <w:rFonts w:ascii="Tahoma" w:hAnsi="Tahoma" w:cs="Tahoma"/>
      <w:color w:val="000000"/>
      <w:sz w:val="16"/>
      <w:szCs w:val="16"/>
      <w:u w:color="000000"/>
      <w:lang w:eastAsia="en-US"/>
    </w:rPr>
  </w:style>
  <w:style w:type="character" w:customStyle="1" w:styleId="apple-converted-space">
    <w:name w:val="apple-converted-space"/>
    <w:basedOn w:val="a0"/>
    <w:rsid w:val="005E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Кураев Андрей Михайлович</cp:lastModifiedBy>
  <cp:revision>6</cp:revision>
  <dcterms:created xsi:type="dcterms:W3CDTF">2015-01-23T07:01:00Z</dcterms:created>
  <dcterms:modified xsi:type="dcterms:W3CDTF">2015-01-23T07:28:00Z</dcterms:modified>
</cp:coreProperties>
</file>